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88" w:rsidRPr="00455BDD" w:rsidRDefault="00427088" w:rsidP="00427088">
      <w:pPr>
        <w:spacing w:after="0" w:line="240" w:lineRule="auto"/>
        <w:jc w:val="center"/>
        <w:rPr>
          <w:rFonts w:ascii="Times New Roman" w:eastAsia="Times New Roman" w:hAnsi="Times New Roman" w:cs="Times New Roman"/>
          <w:b/>
          <w:sz w:val="24"/>
          <w:szCs w:val="20"/>
        </w:rPr>
      </w:pPr>
      <w:r w:rsidRPr="00455BDD">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 xml:space="preserve">                                                                        </w:t>
      </w:r>
    </w:p>
    <w:p w:rsidR="00427088" w:rsidRPr="00BA7055" w:rsidRDefault="00427088" w:rsidP="00427088">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25pt;margin-top:11.6pt;width:46.15pt;height:50.4pt;z-index:251658240;visibility:visible;mso-wrap-edited:f;mso-wrap-distance-bottom:8.5pt" o:allowincell="f">
            <v:imagedata r:id="rId5" o:title=""/>
            <w10:wrap type="topAndBottom"/>
          </v:shape>
          <o:OLEObject Type="Embed" ProgID="Word.Picture.8" ShapeID="_x0000_s1026" DrawAspect="Content" ObjectID="_1830593012" r:id="rId6"/>
        </w:pict>
      </w:r>
      <w:r w:rsidRPr="00BA7055">
        <w:rPr>
          <w:rFonts w:ascii="Times New Roman" w:eastAsia="Times New Roman" w:hAnsi="Times New Roman" w:cs="Times New Roman"/>
          <w:sz w:val="24"/>
          <w:szCs w:val="20"/>
        </w:rPr>
        <w:t>ЧЕЛЯБИНСКАЯ    ОБЛАСТЬ</w:t>
      </w:r>
    </w:p>
    <w:p w:rsidR="00427088" w:rsidRPr="00BA7055" w:rsidRDefault="00427088" w:rsidP="00427088">
      <w:pPr>
        <w:spacing w:after="0" w:line="240" w:lineRule="auto"/>
        <w:jc w:val="center"/>
        <w:rPr>
          <w:rFonts w:ascii="Times New Roman" w:eastAsia="Times New Roman" w:hAnsi="Times New Roman" w:cs="Times New Roman"/>
          <w:sz w:val="4"/>
          <w:szCs w:val="20"/>
        </w:rPr>
      </w:pPr>
    </w:p>
    <w:p w:rsidR="00427088" w:rsidRPr="00BA7055" w:rsidRDefault="00427088" w:rsidP="00427088">
      <w:pPr>
        <w:spacing w:after="0" w:line="240" w:lineRule="auto"/>
        <w:jc w:val="center"/>
        <w:rPr>
          <w:rFonts w:ascii="Times New Roman" w:eastAsia="Times New Roman" w:hAnsi="Times New Roman" w:cs="Times New Roman"/>
          <w:b/>
          <w:sz w:val="32"/>
          <w:szCs w:val="20"/>
        </w:rPr>
      </w:pPr>
      <w:r w:rsidRPr="00BA7055">
        <w:rPr>
          <w:rFonts w:ascii="Times New Roman" w:eastAsia="Times New Roman" w:hAnsi="Times New Roman" w:cs="Times New Roman"/>
          <w:b/>
          <w:sz w:val="32"/>
          <w:szCs w:val="20"/>
        </w:rPr>
        <w:t>СОБРАНИЕ  ДЕПУТАТОВ ЗЛАТОУСТОВСКОГО</w:t>
      </w:r>
    </w:p>
    <w:p w:rsidR="00427088" w:rsidRPr="00BA7055" w:rsidRDefault="00427088" w:rsidP="00427088">
      <w:pPr>
        <w:spacing w:after="0" w:line="240" w:lineRule="auto"/>
        <w:jc w:val="center"/>
        <w:rPr>
          <w:rFonts w:ascii="Times New Roman" w:eastAsia="Times New Roman" w:hAnsi="Times New Roman" w:cs="Times New Roman"/>
          <w:b/>
          <w:sz w:val="32"/>
          <w:szCs w:val="20"/>
        </w:rPr>
      </w:pPr>
      <w:r w:rsidRPr="00BA7055">
        <w:rPr>
          <w:rFonts w:ascii="Times New Roman" w:eastAsia="Times New Roman" w:hAnsi="Times New Roman" w:cs="Times New Roman"/>
          <w:b/>
          <w:sz w:val="32"/>
          <w:szCs w:val="20"/>
        </w:rPr>
        <w:t xml:space="preserve">ГОРОДСКОГО ОКРУГА </w:t>
      </w:r>
    </w:p>
    <w:p w:rsidR="00427088" w:rsidRPr="00BA7055" w:rsidRDefault="00427088" w:rsidP="00427088">
      <w:pPr>
        <w:pBdr>
          <w:bottom w:val="single" w:sz="12" w:space="1" w:color="auto"/>
        </w:pBdr>
        <w:spacing w:after="0" w:line="240" w:lineRule="auto"/>
        <w:jc w:val="center"/>
        <w:rPr>
          <w:rFonts w:ascii="Times New Roman" w:eastAsia="Times New Roman" w:hAnsi="Times New Roman" w:cs="Times New Roman"/>
          <w:b/>
          <w:sz w:val="20"/>
          <w:szCs w:val="20"/>
        </w:rPr>
      </w:pPr>
    </w:p>
    <w:p w:rsidR="00427088" w:rsidRPr="00BA7055" w:rsidRDefault="00427088" w:rsidP="00427088">
      <w:pPr>
        <w:spacing w:after="0" w:line="240" w:lineRule="auto"/>
        <w:jc w:val="center"/>
        <w:rPr>
          <w:rFonts w:ascii="Times New Roman" w:eastAsia="Times New Roman" w:hAnsi="Times New Roman" w:cs="Times New Roman"/>
          <w:b/>
          <w:sz w:val="28"/>
          <w:szCs w:val="28"/>
        </w:rPr>
      </w:pPr>
      <w:r w:rsidRPr="00BA7055">
        <w:rPr>
          <w:rFonts w:ascii="Times New Roman" w:eastAsia="Times New Roman" w:hAnsi="Times New Roman" w:cs="Times New Roman"/>
          <w:b/>
          <w:sz w:val="28"/>
          <w:szCs w:val="28"/>
        </w:rPr>
        <w:t>РЕШЕНИЕ</w:t>
      </w:r>
    </w:p>
    <w:p w:rsidR="00427088" w:rsidRPr="00BA7055" w:rsidRDefault="00427088" w:rsidP="00427088">
      <w:pPr>
        <w:spacing w:after="0" w:line="240" w:lineRule="auto"/>
        <w:rPr>
          <w:rFonts w:ascii="Times New Roman" w:eastAsia="Times New Roman" w:hAnsi="Times New Roman" w:cs="Times New Roman"/>
          <w:b/>
          <w:sz w:val="20"/>
          <w:szCs w:val="20"/>
        </w:rPr>
      </w:pPr>
    </w:p>
    <w:p w:rsidR="00427088" w:rsidRDefault="00427088" w:rsidP="00427088">
      <w:pPr>
        <w:spacing w:after="0" w:line="240" w:lineRule="auto"/>
        <w:rPr>
          <w:rFonts w:ascii="Times New Roman" w:eastAsia="Times New Roman" w:hAnsi="Times New Roman" w:cs="Times New Roman"/>
          <w:b/>
          <w:sz w:val="24"/>
          <w:szCs w:val="24"/>
        </w:rPr>
      </w:pPr>
      <w:r w:rsidRPr="00BA7055">
        <w:rPr>
          <w:rFonts w:ascii="Times New Roman" w:eastAsia="Times New Roman" w:hAnsi="Times New Roman" w:cs="Times New Roman"/>
          <w:b/>
          <w:sz w:val="24"/>
          <w:szCs w:val="24"/>
        </w:rPr>
        <w:t xml:space="preserve">№                        </w:t>
      </w:r>
      <w:r w:rsidRPr="00BA7055">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от                    2026</w:t>
      </w:r>
      <w:r w:rsidRPr="00BA7055">
        <w:rPr>
          <w:rFonts w:ascii="Times New Roman" w:eastAsia="Times New Roman" w:hAnsi="Times New Roman" w:cs="Times New Roman"/>
          <w:b/>
          <w:sz w:val="24"/>
          <w:szCs w:val="24"/>
        </w:rPr>
        <w:t xml:space="preserve"> г.</w:t>
      </w:r>
    </w:p>
    <w:p w:rsidR="00427088" w:rsidRPr="00BA7055" w:rsidRDefault="00427088" w:rsidP="00427088">
      <w:pPr>
        <w:spacing w:after="0" w:line="240" w:lineRule="auto"/>
        <w:rPr>
          <w:rFonts w:ascii="Times New Roman" w:eastAsia="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3D695A" w:rsidRPr="00427088" w:rsidTr="003D695A">
        <w:tc>
          <w:tcPr>
            <w:tcW w:w="4928" w:type="dxa"/>
          </w:tcPr>
          <w:p w:rsidR="003D695A" w:rsidRPr="00427088" w:rsidRDefault="003D695A" w:rsidP="003D695A">
            <w:pPr>
              <w:pStyle w:val="s3"/>
              <w:shd w:val="clear" w:color="auto" w:fill="FFFFFF"/>
              <w:tabs>
                <w:tab w:val="left" w:pos="4253"/>
              </w:tabs>
              <w:spacing w:before="0" w:beforeAutospacing="0" w:after="0" w:afterAutospacing="0"/>
              <w:jc w:val="both"/>
              <w:rPr>
                <w:color w:val="000000" w:themeColor="text1"/>
              </w:rPr>
            </w:pPr>
            <w:r w:rsidRPr="00427088">
              <w:rPr>
                <w:color w:val="000000" w:themeColor="text1"/>
              </w:rPr>
              <w:t xml:space="preserve">О внесении изменений в решение                                                                                          Собрания депутатов Златоустовского                                                                             городского округа </w:t>
            </w:r>
            <w:r w:rsidR="00FB6C4B" w:rsidRPr="00427088">
              <w:rPr>
                <w:color w:val="000000" w:themeColor="text1"/>
              </w:rPr>
              <w:t xml:space="preserve">от 09.4.2018 г. № 19-ЗГО </w:t>
            </w:r>
            <w:r w:rsidRPr="00427088">
              <w:rPr>
                <w:color w:val="000000" w:themeColor="text1"/>
              </w:rPr>
              <w:t xml:space="preserve">«Об утверждении Порядка предоставления жилых помещений муниципального специализированного жилищного фонда в Златоустовском городском округе»  </w:t>
            </w:r>
          </w:p>
          <w:p w:rsidR="003D695A" w:rsidRPr="00427088" w:rsidRDefault="003D695A" w:rsidP="003D695A">
            <w:pPr>
              <w:pStyle w:val="s3"/>
              <w:tabs>
                <w:tab w:val="left" w:pos="4253"/>
              </w:tabs>
              <w:spacing w:before="0" w:beforeAutospacing="0" w:after="0" w:afterAutospacing="0"/>
              <w:rPr>
                <w:color w:val="000000" w:themeColor="text1"/>
              </w:rPr>
            </w:pPr>
          </w:p>
        </w:tc>
        <w:tc>
          <w:tcPr>
            <w:tcW w:w="4643" w:type="dxa"/>
          </w:tcPr>
          <w:p w:rsidR="003D695A" w:rsidRDefault="00427088" w:rsidP="003D695A">
            <w:pPr>
              <w:pStyle w:val="s3"/>
              <w:tabs>
                <w:tab w:val="left" w:pos="4253"/>
              </w:tabs>
              <w:spacing w:before="0" w:beforeAutospacing="0" w:after="0" w:afterAutospacing="0"/>
              <w:rPr>
                <w:color w:val="000000" w:themeColor="text1"/>
              </w:rPr>
            </w:pPr>
            <w:r>
              <w:rPr>
                <w:color w:val="000000" w:themeColor="text1"/>
              </w:rPr>
              <w:t xml:space="preserve"> </w:t>
            </w:r>
          </w:p>
          <w:p w:rsidR="00427088" w:rsidRDefault="00427088" w:rsidP="003D695A">
            <w:pPr>
              <w:pStyle w:val="s3"/>
              <w:tabs>
                <w:tab w:val="left" w:pos="4253"/>
              </w:tabs>
              <w:spacing w:before="0" w:beforeAutospacing="0" w:after="0" w:afterAutospacing="0"/>
              <w:rPr>
                <w:color w:val="000000" w:themeColor="text1"/>
              </w:rPr>
            </w:pPr>
          </w:p>
          <w:p w:rsidR="00427088" w:rsidRDefault="00427088" w:rsidP="003D695A">
            <w:pPr>
              <w:pStyle w:val="s3"/>
              <w:tabs>
                <w:tab w:val="left" w:pos="4253"/>
              </w:tabs>
              <w:spacing w:before="0" w:beforeAutospacing="0" w:after="0" w:afterAutospacing="0"/>
              <w:rPr>
                <w:color w:val="000000" w:themeColor="text1"/>
              </w:rPr>
            </w:pPr>
          </w:p>
          <w:p w:rsidR="00427088" w:rsidRDefault="00427088" w:rsidP="003D695A">
            <w:pPr>
              <w:pStyle w:val="s3"/>
              <w:tabs>
                <w:tab w:val="left" w:pos="4253"/>
              </w:tabs>
              <w:spacing w:before="0" w:beforeAutospacing="0" w:after="0" w:afterAutospacing="0"/>
              <w:rPr>
                <w:color w:val="000000" w:themeColor="text1"/>
              </w:rPr>
            </w:pPr>
          </w:p>
          <w:p w:rsidR="00427088" w:rsidRDefault="00427088" w:rsidP="003D695A">
            <w:pPr>
              <w:pStyle w:val="s3"/>
              <w:tabs>
                <w:tab w:val="left" w:pos="4253"/>
              </w:tabs>
              <w:spacing w:before="0" w:beforeAutospacing="0" w:after="0" w:afterAutospacing="0"/>
              <w:rPr>
                <w:color w:val="000000" w:themeColor="text1"/>
              </w:rPr>
            </w:pPr>
          </w:p>
          <w:p w:rsidR="00427088" w:rsidRDefault="00427088" w:rsidP="003D695A">
            <w:pPr>
              <w:pStyle w:val="s3"/>
              <w:tabs>
                <w:tab w:val="left" w:pos="4253"/>
              </w:tabs>
              <w:spacing w:before="0" w:beforeAutospacing="0" w:after="0" w:afterAutospacing="0"/>
              <w:rPr>
                <w:color w:val="000000" w:themeColor="text1"/>
              </w:rPr>
            </w:pPr>
          </w:p>
          <w:p w:rsidR="00427088" w:rsidRDefault="00427088" w:rsidP="003D695A">
            <w:pPr>
              <w:pStyle w:val="s3"/>
              <w:tabs>
                <w:tab w:val="left" w:pos="4253"/>
              </w:tabs>
              <w:spacing w:before="0" w:beforeAutospacing="0" w:after="0" w:afterAutospacing="0"/>
              <w:rPr>
                <w:color w:val="000000" w:themeColor="text1"/>
              </w:rPr>
            </w:pPr>
            <w:r>
              <w:rPr>
                <w:color w:val="000000" w:themeColor="text1"/>
              </w:rPr>
              <w:t xml:space="preserve">                                                  проект</w:t>
            </w:r>
          </w:p>
          <w:p w:rsidR="00427088" w:rsidRPr="00427088" w:rsidRDefault="00427088" w:rsidP="003D695A">
            <w:pPr>
              <w:pStyle w:val="s3"/>
              <w:tabs>
                <w:tab w:val="left" w:pos="4253"/>
              </w:tabs>
              <w:spacing w:before="0" w:beforeAutospacing="0" w:after="0" w:afterAutospacing="0"/>
              <w:rPr>
                <w:color w:val="000000" w:themeColor="text1"/>
              </w:rPr>
            </w:pPr>
          </w:p>
        </w:tc>
      </w:tr>
    </w:tbl>
    <w:p w:rsidR="00221FF5" w:rsidRPr="00427088" w:rsidRDefault="00FB321C" w:rsidP="003D695A">
      <w:pPr>
        <w:pStyle w:val="s3"/>
        <w:shd w:val="clear" w:color="auto" w:fill="FFFFFF"/>
        <w:tabs>
          <w:tab w:val="left" w:pos="4253"/>
        </w:tabs>
        <w:spacing w:before="0" w:beforeAutospacing="0" w:after="0" w:afterAutospacing="0"/>
        <w:rPr>
          <w:color w:val="000000" w:themeColor="text1"/>
        </w:rPr>
      </w:pPr>
      <w:r w:rsidRPr="00427088">
        <w:rPr>
          <w:color w:val="000000" w:themeColor="text1"/>
        </w:rPr>
        <w:t xml:space="preserve">                                                                                                   </w:t>
      </w:r>
    </w:p>
    <w:p w:rsidR="0020687D" w:rsidRPr="00427088" w:rsidRDefault="00265623" w:rsidP="0020687D">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20687D" w:rsidRPr="00427088">
        <w:rPr>
          <w:rFonts w:ascii="Times New Roman" w:hAnsi="Times New Roman" w:cs="Times New Roman"/>
          <w:sz w:val="24"/>
          <w:szCs w:val="24"/>
        </w:rPr>
        <w:t>С целью наиболее эффективного управления муниципальным жилищным фондом,</w:t>
      </w:r>
    </w:p>
    <w:p w:rsidR="0020687D" w:rsidRDefault="00427088" w:rsidP="0020687D">
      <w:pPr>
        <w:spacing w:after="0"/>
        <w:jc w:val="both"/>
        <w:rPr>
          <w:rFonts w:ascii="Times New Roman" w:hAnsi="Times New Roman" w:cs="Times New Roman"/>
          <w:sz w:val="24"/>
          <w:szCs w:val="24"/>
        </w:rPr>
      </w:pPr>
      <w:r>
        <w:rPr>
          <w:rFonts w:ascii="Times New Roman" w:hAnsi="Times New Roman" w:cs="Times New Roman"/>
          <w:sz w:val="24"/>
          <w:szCs w:val="24"/>
        </w:rPr>
        <w:t>Собрание депутатов Златоустовского городского округа РЕШАЕТ</w:t>
      </w:r>
      <w:r w:rsidRPr="00427088">
        <w:rPr>
          <w:rFonts w:ascii="Times New Roman" w:hAnsi="Times New Roman" w:cs="Times New Roman"/>
          <w:sz w:val="24"/>
          <w:szCs w:val="24"/>
        </w:rPr>
        <w:t>:</w:t>
      </w:r>
    </w:p>
    <w:p w:rsidR="00427088" w:rsidRPr="00427088" w:rsidRDefault="00427088" w:rsidP="0020687D">
      <w:pPr>
        <w:spacing w:after="0"/>
        <w:jc w:val="both"/>
        <w:rPr>
          <w:rFonts w:ascii="Times New Roman" w:hAnsi="Times New Roman" w:cs="Times New Roman"/>
          <w:sz w:val="24"/>
          <w:szCs w:val="24"/>
        </w:rPr>
      </w:pPr>
    </w:p>
    <w:p w:rsidR="00594B43" w:rsidRPr="00427088" w:rsidRDefault="00265623" w:rsidP="00265623">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       1. </w:t>
      </w:r>
      <w:proofErr w:type="gramStart"/>
      <w:r w:rsidR="00FB6C4B" w:rsidRPr="00427088">
        <w:rPr>
          <w:rFonts w:ascii="Times New Roman" w:hAnsi="Times New Roman" w:cs="Times New Roman"/>
          <w:sz w:val="24"/>
          <w:szCs w:val="24"/>
        </w:rPr>
        <w:t>Внести в р</w:t>
      </w:r>
      <w:r w:rsidR="00594B43" w:rsidRPr="00427088">
        <w:rPr>
          <w:rFonts w:ascii="Times New Roman" w:hAnsi="Times New Roman" w:cs="Times New Roman"/>
          <w:sz w:val="24"/>
          <w:szCs w:val="24"/>
        </w:rPr>
        <w:t xml:space="preserve">ешение Собрания депутатов Златоустовского городского округа </w:t>
      </w:r>
      <w:r w:rsidR="00FB6C4B" w:rsidRPr="00427088">
        <w:rPr>
          <w:rFonts w:ascii="Times New Roman" w:hAnsi="Times New Roman" w:cs="Times New Roman"/>
          <w:sz w:val="24"/>
          <w:szCs w:val="24"/>
        </w:rPr>
        <w:t>от 09.04.</w:t>
      </w:r>
      <w:r w:rsidR="00F14E93" w:rsidRPr="00427088">
        <w:rPr>
          <w:rFonts w:ascii="Times New Roman" w:hAnsi="Times New Roman" w:cs="Times New Roman"/>
          <w:sz w:val="24"/>
          <w:szCs w:val="24"/>
        </w:rPr>
        <w:t>2018 г. № 19-ЗГО «Об утверждении Порядка предоставления жилых помещений муниципального специализированного жилищного фонда в Златоустовском городском округе</w:t>
      </w:r>
      <w:r w:rsidR="00594B43" w:rsidRPr="00427088">
        <w:rPr>
          <w:rFonts w:ascii="Times New Roman" w:hAnsi="Times New Roman" w:cs="Times New Roman"/>
          <w:sz w:val="24"/>
          <w:szCs w:val="24"/>
        </w:rPr>
        <w:t xml:space="preserve"> (в редакции решений</w:t>
      </w:r>
      <w:r w:rsidR="00FB6C4B" w:rsidRPr="00427088">
        <w:rPr>
          <w:rFonts w:ascii="Times New Roman" w:hAnsi="Times New Roman" w:cs="Times New Roman"/>
          <w:sz w:val="24"/>
          <w:szCs w:val="24"/>
        </w:rPr>
        <w:t>:</w:t>
      </w:r>
      <w:r w:rsidR="00594B43" w:rsidRPr="00427088">
        <w:rPr>
          <w:rFonts w:ascii="Times New Roman" w:hAnsi="Times New Roman" w:cs="Times New Roman"/>
          <w:sz w:val="24"/>
          <w:szCs w:val="24"/>
        </w:rPr>
        <w:t xml:space="preserve"> от  </w:t>
      </w:r>
      <w:r w:rsidR="00FB6C4B" w:rsidRPr="00427088">
        <w:rPr>
          <w:rFonts w:ascii="Times New Roman" w:hAnsi="Times New Roman" w:cs="Times New Roman"/>
          <w:sz w:val="24"/>
          <w:szCs w:val="24"/>
        </w:rPr>
        <w:t>11.11.</w:t>
      </w:r>
      <w:r w:rsidR="00F14E93" w:rsidRPr="00427088">
        <w:rPr>
          <w:rFonts w:ascii="Times New Roman" w:hAnsi="Times New Roman" w:cs="Times New Roman"/>
          <w:sz w:val="24"/>
          <w:szCs w:val="24"/>
        </w:rPr>
        <w:t>2019 г.</w:t>
      </w:r>
      <w:r w:rsidR="00FB6C4B" w:rsidRPr="00427088">
        <w:rPr>
          <w:rFonts w:ascii="Times New Roman" w:hAnsi="Times New Roman" w:cs="Times New Roman"/>
          <w:sz w:val="24"/>
          <w:szCs w:val="24"/>
        </w:rPr>
        <w:t xml:space="preserve"> № 70-ЗГО</w:t>
      </w:r>
      <w:r w:rsidR="00F14E93"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от 02.12.</w:t>
      </w:r>
      <w:r w:rsidR="00F14E93" w:rsidRPr="00427088">
        <w:rPr>
          <w:rFonts w:ascii="Times New Roman" w:hAnsi="Times New Roman" w:cs="Times New Roman"/>
          <w:sz w:val="24"/>
          <w:szCs w:val="24"/>
        </w:rPr>
        <w:t>2021 г.</w:t>
      </w:r>
      <w:r w:rsidR="00FB6C4B" w:rsidRPr="00427088">
        <w:rPr>
          <w:rFonts w:ascii="Times New Roman" w:hAnsi="Times New Roman" w:cs="Times New Roman"/>
          <w:sz w:val="24"/>
          <w:szCs w:val="24"/>
        </w:rPr>
        <w:t xml:space="preserve"> № 63-ЗГО</w:t>
      </w:r>
      <w:r w:rsidR="00F14E93"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от 31.01.2023 г. № 5-ЗГО</w:t>
      </w:r>
      <w:r w:rsidR="00F14E93"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от 13.03.2023 г. № 11-ЗГО</w:t>
      </w:r>
      <w:r w:rsidR="00F14E93" w:rsidRPr="00427088">
        <w:rPr>
          <w:rFonts w:ascii="Times New Roman" w:hAnsi="Times New Roman" w:cs="Times New Roman"/>
          <w:sz w:val="24"/>
          <w:szCs w:val="24"/>
        </w:rPr>
        <w:t>,</w:t>
      </w:r>
      <w:r w:rsidR="00FB6C4B" w:rsidRPr="00427088">
        <w:rPr>
          <w:rFonts w:ascii="Times New Roman" w:hAnsi="Times New Roman" w:cs="Times New Roman"/>
          <w:sz w:val="24"/>
          <w:szCs w:val="24"/>
        </w:rPr>
        <w:t xml:space="preserve"> от </w:t>
      </w:r>
      <w:r w:rsidR="00F14E93"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0</w:t>
      </w:r>
      <w:r w:rsidR="00F14E93" w:rsidRPr="00427088">
        <w:rPr>
          <w:rFonts w:ascii="Times New Roman" w:hAnsi="Times New Roman" w:cs="Times New Roman"/>
          <w:sz w:val="24"/>
          <w:szCs w:val="24"/>
        </w:rPr>
        <w:t>7</w:t>
      </w:r>
      <w:r w:rsidR="00FB6C4B" w:rsidRPr="00427088">
        <w:rPr>
          <w:rFonts w:ascii="Times New Roman" w:hAnsi="Times New Roman" w:cs="Times New Roman"/>
          <w:sz w:val="24"/>
          <w:szCs w:val="24"/>
        </w:rPr>
        <w:t>.09.</w:t>
      </w:r>
      <w:r w:rsidR="00F14E93" w:rsidRPr="00427088">
        <w:rPr>
          <w:rFonts w:ascii="Times New Roman" w:hAnsi="Times New Roman" w:cs="Times New Roman"/>
          <w:sz w:val="24"/>
          <w:szCs w:val="24"/>
        </w:rPr>
        <w:t>2023 г.</w:t>
      </w:r>
      <w:r w:rsidR="00FB6C4B" w:rsidRPr="00427088">
        <w:rPr>
          <w:rFonts w:ascii="Times New Roman" w:hAnsi="Times New Roman" w:cs="Times New Roman"/>
          <w:sz w:val="24"/>
          <w:szCs w:val="24"/>
        </w:rPr>
        <w:t xml:space="preserve"> № 42-ЗГО</w:t>
      </w:r>
      <w:r w:rsidR="00F14E93"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от 0</w:t>
      </w:r>
      <w:r w:rsidR="00F14E93" w:rsidRPr="00427088">
        <w:rPr>
          <w:rFonts w:ascii="Times New Roman" w:hAnsi="Times New Roman" w:cs="Times New Roman"/>
          <w:sz w:val="24"/>
          <w:szCs w:val="24"/>
        </w:rPr>
        <w:t>2</w:t>
      </w:r>
      <w:r w:rsidR="00FB6C4B" w:rsidRPr="00427088">
        <w:rPr>
          <w:rFonts w:ascii="Times New Roman" w:hAnsi="Times New Roman" w:cs="Times New Roman"/>
          <w:sz w:val="24"/>
          <w:szCs w:val="24"/>
        </w:rPr>
        <w:t>.05.</w:t>
      </w:r>
      <w:r w:rsidR="00F14E93" w:rsidRPr="00427088">
        <w:rPr>
          <w:rFonts w:ascii="Times New Roman" w:hAnsi="Times New Roman" w:cs="Times New Roman"/>
          <w:sz w:val="24"/>
          <w:szCs w:val="24"/>
        </w:rPr>
        <w:t>2024 г.</w:t>
      </w:r>
      <w:r w:rsidR="00FB6C4B" w:rsidRPr="00427088">
        <w:rPr>
          <w:rFonts w:ascii="Times New Roman" w:hAnsi="Times New Roman" w:cs="Times New Roman"/>
          <w:sz w:val="24"/>
          <w:szCs w:val="24"/>
        </w:rPr>
        <w:t xml:space="preserve"> № 15-ЗГО</w:t>
      </w:r>
      <w:r w:rsidR="0020687D"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от 0</w:t>
      </w:r>
      <w:r w:rsidR="0020687D" w:rsidRPr="00427088">
        <w:rPr>
          <w:rFonts w:ascii="Times New Roman" w:hAnsi="Times New Roman" w:cs="Times New Roman"/>
          <w:sz w:val="24"/>
          <w:szCs w:val="24"/>
        </w:rPr>
        <w:t>2</w:t>
      </w:r>
      <w:r w:rsidR="00FB6C4B" w:rsidRPr="00427088">
        <w:rPr>
          <w:rFonts w:ascii="Times New Roman" w:hAnsi="Times New Roman" w:cs="Times New Roman"/>
          <w:sz w:val="24"/>
          <w:szCs w:val="24"/>
        </w:rPr>
        <w:t>.06.</w:t>
      </w:r>
      <w:r w:rsidR="0020687D" w:rsidRPr="00427088">
        <w:rPr>
          <w:rFonts w:ascii="Times New Roman" w:hAnsi="Times New Roman" w:cs="Times New Roman"/>
          <w:sz w:val="24"/>
          <w:szCs w:val="24"/>
        </w:rPr>
        <w:t>2025 г.</w:t>
      </w:r>
      <w:r w:rsidR="00FB6C4B" w:rsidRPr="00427088">
        <w:rPr>
          <w:rFonts w:ascii="Times New Roman" w:hAnsi="Times New Roman" w:cs="Times New Roman"/>
          <w:sz w:val="24"/>
          <w:szCs w:val="24"/>
        </w:rPr>
        <w:t xml:space="preserve"> № 27-ЗГО, от 01.07.2025 г</w:t>
      </w:r>
      <w:proofErr w:type="gramEnd"/>
      <w:r w:rsidR="00FB6C4B" w:rsidRPr="00427088">
        <w:rPr>
          <w:rFonts w:ascii="Times New Roman" w:hAnsi="Times New Roman" w:cs="Times New Roman"/>
          <w:sz w:val="24"/>
          <w:szCs w:val="24"/>
        </w:rPr>
        <w:t xml:space="preserve">. № </w:t>
      </w:r>
      <w:proofErr w:type="gramStart"/>
      <w:r w:rsidR="00FB6C4B" w:rsidRPr="00427088">
        <w:rPr>
          <w:rFonts w:ascii="Times New Roman" w:hAnsi="Times New Roman" w:cs="Times New Roman"/>
          <w:sz w:val="24"/>
          <w:szCs w:val="24"/>
        </w:rPr>
        <w:t>49-ЗГО</w:t>
      </w:r>
      <w:r w:rsidR="00594B43" w:rsidRPr="00427088">
        <w:rPr>
          <w:rFonts w:ascii="Times New Roman" w:hAnsi="Times New Roman" w:cs="Times New Roman"/>
          <w:sz w:val="24"/>
          <w:szCs w:val="24"/>
        </w:rPr>
        <w:t>) изменения</w:t>
      </w:r>
      <w:r w:rsidR="00FB6C4B" w:rsidRPr="00427088">
        <w:rPr>
          <w:rFonts w:ascii="Times New Roman" w:hAnsi="Times New Roman" w:cs="Times New Roman"/>
          <w:sz w:val="24"/>
          <w:szCs w:val="24"/>
        </w:rPr>
        <w:t xml:space="preserve"> согласно п</w:t>
      </w:r>
      <w:r w:rsidR="00594B43" w:rsidRPr="00427088">
        <w:rPr>
          <w:rFonts w:ascii="Times New Roman" w:hAnsi="Times New Roman" w:cs="Times New Roman"/>
          <w:sz w:val="24"/>
          <w:szCs w:val="24"/>
        </w:rPr>
        <w:t>риложению.</w:t>
      </w:r>
      <w:proofErr w:type="gramEnd"/>
    </w:p>
    <w:p w:rsidR="00594B43" w:rsidRPr="00427088" w:rsidRDefault="00594B43" w:rsidP="00594B43">
      <w:pPr>
        <w:spacing w:after="0"/>
        <w:jc w:val="both"/>
        <w:rPr>
          <w:rFonts w:ascii="Times New Roman" w:eastAsia="Calibri" w:hAnsi="Times New Roman" w:cs="Times New Roman"/>
          <w:sz w:val="24"/>
          <w:szCs w:val="24"/>
        </w:rPr>
      </w:pPr>
      <w:r w:rsidRPr="00427088">
        <w:rPr>
          <w:rFonts w:ascii="Times New Roman" w:eastAsia="Calibri" w:hAnsi="Times New Roman" w:cs="Times New Roman"/>
          <w:sz w:val="24"/>
          <w:szCs w:val="24"/>
        </w:rPr>
        <w:t xml:space="preserve">        2. Опубликовать настоящее решение в газете «Златоустовский рабочий» и на официальном сайте Златоустовского городского округа в сети «Интернет»</w:t>
      </w:r>
      <w:r w:rsidR="000A2565" w:rsidRPr="00427088">
        <w:rPr>
          <w:rFonts w:ascii="Times New Roman" w:eastAsia="Calibri" w:hAnsi="Times New Roman" w:cs="Times New Roman"/>
          <w:sz w:val="24"/>
          <w:szCs w:val="24"/>
        </w:rPr>
        <w:t>.</w:t>
      </w:r>
    </w:p>
    <w:p w:rsidR="00594B43" w:rsidRPr="00427088" w:rsidRDefault="00594B43" w:rsidP="00594B43">
      <w:pPr>
        <w:tabs>
          <w:tab w:val="left" w:pos="2865"/>
        </w:tabs>
        <w:spacing w:after="0"/>
        <w:jc w:val="both"/>
        <w:rPr>
          <w:rFonts w:ascii="Times New Roman" w:eastAsia="Calibri" w:hAnsi="Times New Roman" w:cs="Times New Roman"/>
          <w:sz w:val="24"/>
          <w:szCs w:val="24"/>
        </w:rPr>
      </w:pPr>
      <w:r w:rsidRPr="00427088">
        <w:rPr>
          <w:rFonts w:ascii="Times New Roman" w:eastAsia="Calibri" w:hAnsi="Times New Roman" w:cs="Times New Roman"/>
          <w:sz w:val="24"/>
          <w:szCs w:val="24"/>
        </w:rPr>
        <w:t xml:space="preserve">        3. </w:t>
      </w:r>
      <w:proofErr w:type="gramStart"/>
      <w:r w:rsidRPr="00427088">
        <w:rPr>
          <w:rFonts w:ascii="Times New Roman" w:eastAsia="Calibri" w:hAnsi="Times New Roman" w:cs="Times New Roman"/>
          <w:sz w:val="24"/>
          <w:szCs w:val="24"/>
        </w:rPr>
        <w:t>Контроль за</w:t>
      </w:r>
      <w:proofErr w:type="gramEnd"/>
      <w:r w:rsidRPr="00427088">
        <w:rPr>
          <w:rFonts w:ascii="Times New Roman" w:eastAsia="Calibri" w:hAnsi="Times New Roman" w:cs="Times New Roman"/>
          <w:sz w:val="24"/>
          <w:szCs w:val="24"/>
        </w:rPr>
        <w:t xml:space="preserve"> выполнением </w:t>
      </w:r>
      <w:r w:rsidR="0020687D" w:rsidRPr="00427088">
        <w:rPr>
          <w:rFonts w:ascii="Times New Roman" w:eastAsia="Calibri" w:hAnsi="Times New Roman" w:cs="Times New Roman"/>
          <w:sz w:val="24"/>
          <w:szCs w:val="24"/>
        </w:rPr>
        <w:t>наст</w:t>
      </w:r>
      <w:r w:rsidR="00FB6C4B" w:rsidRPr="00427088">
        <w:rPr>
          <w:rFonts w:ascii="Times New Roman" w:eastAsia="Calibri" w:hAnsi="Times New Roman" w:cs="Times New Roman"/>
          <w:sz w:val="24"/>
          <w:szCs w:val="24"/>
        </w:rPr>
        <w:t>оящего решения возложить на комиссию по социальной защите, здравоохранению и экологии</w:t>
      </w:r>
      <w:r w:rsidRPr="00427088">
        <w:rPr>
          <w:rFonts w:ascii="Times New Roman" w:eastAsia="Calibri" w:hAnsi="Times New Roman" w:cs="Times New Roman"/>
          <w:sz w:val="24"/>
          <w:szCs w:val="24"/>
        </w:rPr>
        <w:t>.</w:t>
      </w:r>
    </w:p>
    <w:p w:rsidR="00594B43" w:rsidRPr="00427088" w:rsidRDefault="00594B43" w:rsidP="00427088">
      <w:pPr>
        <w:rPr>
          <w:rFonts w:ascii="Times New Roman" w:hAnsi="Times New Roman" w:cs="Times New Roman"/>
          <w:sz w:val="24"/>
          <w:szCs w:val="24"/>
          <w:lang w:eastAsia="ru-RU"/>
        </w:rPr>
      </w:pPr>
    </w:p>
    <w:p w:rsidR="00427088" w:rsidRPr="00427088" w:rsidRDefault="00594B43" w:rsidP="00427088">
      <w:pPr>
        <w:pStyle w:val="aa"/>
        <w:rPr>
          <w:rFonts w:ascii="Times New Roman" w:hAnsi="Times New Roman" w:cs="Times New Roman"/>
          <w:sz w:val="24"/>
          <w:szCs w:val="24"/>
          <w:lang w:val="en-US" w:eastAsia="ru-RU"/>
        </w:rPr>
      </w:pPr>
      <w:r w:rsidRPr="00427088">
        <w:rPr>
          <w:rFonts w:ascii="Times New Roman" w:hAnsi="Times New Roman" w:cs="Times New Roman"/>
          <w:sz w:val="24"/>
          <w:szCs w:val="24"/>
          <w:lang w:eastAsia="ru-RU"/>
        </w:rPr>
        <w:t xml:space="preserve">Председатель Собрания депутатов                                                     </w:t>
      </w:r>
    </w:p>
    <w:p w:rsidR="00594B43" w:rsidRPr="00427088" w:rsidRDefault="00594B43" w:rsidP="00427088">
      <w:pPr>
        <w:pStyle w:val="aa"/>
        <w:rPr>
          <w:rFonts w:ascii="Times New Roman" w:hAnsi="Times New Roman" w:cs="Times New Roman"/>
          <w:sz w:val="24"/>
          <w:szCs w:val="24"/>
          <w:lang w:eastAsia="ru-RU"/>
        </w:rPr>
      </w:pPr>
      <w:r w:rsidRPr="00427088">
        <w:rPr>
          <w:rFonts w:ascii="Times New Roman" w:hAnsi="Times New Roman" w:cs="Times New Roman"/>
          <w:sz w:val="24"/>
          <w:szCs w:val="24"/>
          <w:lang w:eastAsia="ru-RU"/>
        </w:rPr>
        <w:t xml:space="preserve">Златоустовского городского округа                                                </w:t>
      </w:r>
      <w:r w:rsidR="00427088" w:rsidRPr="00427088">
        <w:rPr>
          <w:rFonts w:ascii="Times New Roman" w:hAnsi="Times New Roman" w:cs="Times New Roman"/>
          <w:sz w:val="24"/>
          <w:szCs w:val="24"/>
          <w:lang w:eastAsia="ru-RU"/>
        </w:rPr>
        <w:t xml:space="preserve">                   </w:t>
      </w:r>
      <w:r w:rsidRPr="00427088">
        <w:rPr>
          <w:rFonts w:ascii="Times New Roman" w:hAnsi="Times New Roman" w:cs="Times New Roman"/>
          <w:sz w:val="24"/>
          <w:szCs w:val="24"/>
          <w:lang w:eastAsia="ru-RU"/>
        </w:rPr>
        <w:t xml:space="preserve">А.М. </w:t>
      </w:r>
      <w:proofErr w:type="spellStart"/>
      <w:r w:rsidRPr="00427088">
        <w:rPr>
          <w:rFonts w:ascii="Times New Roman" w:hAnsi="Times New Roman" w:cs="Times New Roman"/>
          <w:sz w:val="24"/>
          <w:szCs w:val="24"/>
          <w:lang w:eastAsia="ru-RU"/>
        </w:rPr>
        <w:t>Карюков</w:t>
      </w:r>
      <w:proofErr w:type="spellEnd"/>
    </w:p>
    <w:p w:rsidR="009C2B1F" w:rsidRPr="00427088" w:rsidRDefault="009C2B1F" w:rsidP="009C2B1F">
      <w:pPr>
        <w:tabs>
          <w:tab w:val="left" w:pos="2865"/>
        </w:tabs>
        <w:spacing w:after="0" w:line="276" w:lineRule="auto"/>
        <w:jc w:val="center"/>
        <w:rPr>
          <w:rFonts w:ascii="Times New Roman" w:eastAsia="Calibri" w:hAnsi="Times New Roman" w:cs="Times New Roman"/>
          <w:sz w:val="24"/>
          <w:szCs w:val="24"/>
        </w:rPr>
      </w:pPr>
    </w:p>
    <w:p w:rsidR="003D695A" w:rsidRPr="00427088" w:rsidRDefault="003D695A" w:rsidP="009C2B1F">
      <w:pPr>
        <w:tabs>
          <w:tab w:val="left" w:pos="2865"/>
        </w:tabs>
        <w:spacing w:after="0" w:line="276" w:lineRule="auto"/>
        <w:jc w:val="center"/>
        <w:rPr>
          <w:rFonts w:ascii="Times New Roman" w:eastAsia="Calibri" w:hAnsi="Times New Roman" w:cs="Times New Roman"/>
          <w:sz w:val="24"/>
          <w:szCs w:val="24"/>
        </w:rPr>
      </w:pPr>
    </w:p>
    <w:p w:rsidR="003D695A" w:rsidRPr="00427088" w:rsidRDefault="003D695A" w:rsidP="009C2B1F">
      <w:pPr>
        <w:tabs>
          <w:tab w:val="left" w:pos="2865"/>
        </w:tabs>
        <w:spacing w:after="0" w:line="276" w:lineRule="auto"/>
        <w:jc w:val="center"/>
        <w:rPr>
          <w:rFonts w:ascii="Times New Roman" w:eastAsia="Calibri" w:hAnsi="Times New Roman" w:cs="Times New Roman"/>
          <w:sz w:val="24"/>
          <w:szCs w:val="24"/>
        </w:rPr>
      </w:pPr>
    </w:p>
    <w:p w:rsidR="003D695A" w:rsidRPr="00427088" w:rsidRDefault="003D695A" w:rsidP="009C2B1F">
      <w:pPr>
        <w:tabs>
          <w:tab w:val="left" w:pos="2865"/>
        </w:tabs>
        <w:spacing w:after="0" w:line="276" w:lineRule="auto"/>
        <w:jc w:val="center"/>
        <w:rPr>
          <w:rFonts w:ascii="Times New Roman" w:eastAsia="Calibri" w:hAnsi="Times New Roman" w:cs="Times New Roman"/>
          <w:sz w:val="24"/>
          <w:szCs w:val="24"/>
        </w:rPr>
      </w:pPr>
    </w:p>
    <w:p w:rsidR="003D695A" w:rsidRPr="00427088" w:rsidRDefault="003D695A" w:rsidP="009C2B1F">
      <w:pPr>
        <w:tabs>
          <w:tab w:val="left" w:pos="2865"/>
        </w:tabs>
        <w:spacing w:after="0" w:line="276" w:lineRule="auto"/>
        <w:jc w:val="center"/>
        <w:rPr>
          <w:rFonts w:ascii="Times New Roman" w:eastAsia="Calibri" w:hAnsi="Times New Roman" w:cs="Times New Roman"/>
          <w:sz w:val="24"/>
          <w:szCs w:val="24"/>
        </w:rPr>
      </w:pPr>
    </w:p>
    <w:p w:rsidR="003D695A" w:rsidRPr="00427088" w:rsidRDefault="003D695A" w:rsidP="009C2B1F">
      <w:pPr>
        <w:tabs>
          <w:tab w:val="left" w:pos="2865"/>
        </w:tabs>
        <w:spacing w:after="0" w:line="276" w:lineRule="auto"/>
        <w:jc w:val="center"/>
        <w:rPr>
          <w:rFonts w:ascii="Times New Roman" w:eastAsia="Calibri" w:hAnsi="Times New Roman" w:cs="Times New Roman"/>
          <w:sz w:val="24"/>
          <w:szCs w:val="24"/>
        </w:rPr>
      </w:pPr>
    </w:p>
    <w:p w:rsidR="003D695A" w:rsidRPr="00427088" w:rsidRDefault="003D695A" w:rsidP="009C2B1F">
      <w:pPr>
        <w:tabs>
          <w:tab w:val="left" w:pos="2865"/>
        </w:tabs>
        <w:spacing w:after="0" w:line="276" w:lineRule="auto"/>
        <w:jc w:val="center"/>
        <w:rPr>
          <w:rFonts w:ascii="Times New Roman" w:eastAsia="Calibri" w:hAnsi="Times New Roman" w:cs="Times New Roman"/>
          <w:sz w:val="24"/>
          <w:szCs w:val="24"/>
        </w:rPr>
      </w:pPr>
    </w:p>
    <w:p w:rsidR="00F14E93" w:rsidRPr="00427088" w:rsidRDefault="00F14E93" w:rsidP="009C2B1F">
      <w:pPr>
        <w:tabs>
          <w:tab w:val="left" w:pos="2865"/>
        </w:tabs>
        <w:spacing w:after="0" w:line="276" w:lineRule="auto"/>
        <w:jc w:val="center"/>
        <w:rPr>
          <w:rFonts w:ascii="Times New Roman" w:eastAsia="Calibri" w:hAnsi="Times New Roman" w:cs="Times New Roman"/>
          <w:sz w:val="24"/>
          <w:szCs w:val="24"/>
        </w:rPr>
      </w:pPr>
    </w:p>
    <w:p w:rsidR="00427088" w:rsidRDefault="00427088" w:rsidP="00427088">
      <w:pPr>
        <w:tabs>
          <w:tab w:val="left" w:pos="5670"/>
        </w:tabs>
        <w:spacing w:after="0" w:line="240" w:lineRule="auto"/>
        <w:ind w:firstLine="567"/>
        <w:rPr>
          <w:rFonts w:ascii="Times New Roman" w:hAnsi="Times New Roman" w:cs="Times New Roman"/>
          <w:bCs/>
          <w:sz w:val="24"/>
          <w:szCs w:val="24"/>
        </w:rPr>
      </w:pPr>
      <w:r w:rsidRPr="00BA7055">
        <w:rPr>
          <w:rFonts w:ascii="Times New Roman" w:hAnsi="Times New Roman" w:cs="Times New Roman"/>
          <w:bCs/>
          <w:sz w:val="24"/>
          <w:szCs w:val="24"/>
        </w:rPr>
        <w:lastRenderedPageBreak/>
        <w:t xml:space="preserve">                      </w:t>
      </w:r>
      <w:r>
        <w:rPr>
          <w:rFonts w:ascii="Times New Roman" w:hAnsi="Times New Roman" w:cs="Times New Roman"/>
          <w:bCs/>
          <w:sz w:val="24"/>
          <w:szCs w:val="24"/>
        </w:rPr>
        <w:t xml:space="preserve">                                        </w:t>
      </w:r>
      <w:r w:rsidRPr="00BA70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A7055">
        <w:rPr>
          <w:rFonts w:ascii="Times New Roman" w:hAnsi="Times New Roman" w:cs="Times New Roman"/>
          <w:bCs/>
          <w:sz w:val="24"/>
          <w:szCs w:val="24"/>
        </w:rPr>
        <w:t>Приложение</w:t>
      </w:r>
      <w:r>
        <w:rPr>
          <w:rFonts w:ascii="Times New Roman" w:hAnsi="Times New Roman" w:cs="Times New Roman"/>
          <w:bCs/>
          <w:sz w:val="24"/>
          <w:szCs w:val="24"/>
        </w:rPr>
        <w:t xml:space="preserve"> </w:t>
      </w:r>
      <w:r w:rsidRPr="00BA7055">
        <w:rPr>
          <w:rFonts w:ascii="Times New Roman" w:hAnsi="Times New Roman" w:cs="Times New Roman"/>
          <w:bCs/>
          <w:sz w:val="24"/>
          <w:szCs w:val="24"/>
        </w:rPr>
        <w:br/>
        <w:t xml:space="preserve">                                                         </w:t>
      </w:r>
      <w:r>
        <w:rPr>
          <w:rFonts w:ascii="Times New Roman" w:hAnsi="Times New Roman" w:cs="Times New Roman"/>
          <w:bCs/>
          <w:sz w:val="24"/>
          <w:szCs w:val="24"/>
        </w:rPr>
        <w:t xml:space="preserve">                                  </w:t>
      </w:r>
      <w:r w:rsidRPr="00BA7055">
        <w:rPr>
          <w:rFonts w:ascii="Times New Roman" w:hAnsi="Times New Roman" w:cs="Times New Roman"/>
          <w:bCs/>
          <w:sz w:val="24"/>
          <w:szCs w:val="24"/>
        </w:rPr>
        <w:t xml:space="preserve">к </w:t>
      </w:r>
      <w:hyperlink w:anchor="sub_0" w:history="1">
        <w:r w:rsidRPr="00BA7055">
          <w:rPr>
            <w:rFonts w:ascii="Times New Roman" w:hAnsi="Times New Roman" w:cs="Times New Roman"/>
            <w:sz w:val="24"/>
            <w:szCs w:val="24"/>
          </w:rPr>
          <w:t>решению</w:t>
        </w:r>
      </w:hyperlink>
      <w:r w:rsidRPr="00BA7055">
        <w:rPr>
          <w:rFonts w:ascii="Times New Roman" w:hAnsi="Times New Roman" w:cs="Times New Roman"/>
          <w:bCs/>
          <w:sz w:val="24"/>
          <w:szCs w:val="24"/>
        </w:rPr>
        <w:t xml:space="preserve"> Собрания депутатов</w:t>
      </w:r>
      <w:r w:rsidRPr="00BA7055">
        <w:rPr>
          <w:rFonts w:ascii="Times New Roman" w:hAnsi="Times New Roman" w:cs="Times New Roman"/>
          <w:bCs/>
          <w:sz w:val="24"/>
          <w:szCs w:val="24"/>
        </w:rPr>
        <w:br/>
        <w:t xml:space="preserve">                                                                      </w:t>
      </w:r>
      <w:r>
        <w:rPr>
          <w:rFonts w:ascii="Times New Roman" w:hAnsi="Times New Roman" w:cs="Times New Roman"/>
          <w:bCs/>
          <w:sz w:val="24"/>
          <w:szCs w:val="24"/>
        </w:rPr>
        <w:t xml:space="preserve">       </w:t>
      </w:r>
      <w:r w:rsidRPr="00BA70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A7055">
        <w:rPr>
          <w:rFonts w:ascii="Times New Roman" w:hAnsi="Times New Roman" w:cs="Times New Roman"/>
          <w:bCs/>
          <w:sz w:val="24"/>
          <w:szCs w:val="24"/>
        </w:rPr>
        <w:t>Златоустовского городского</w:t>
      </w:r>
      <w:r>
        <w:rPr>
          <w:rFonts w:ascii="Times New Roman" w:hAnsi="Times New Roman" w:cs="Times New Roman"/>
          <w:bCs/>
          <w:sz w:val="24"/>
          <w:szCs w:val="24"/>
        </w:rPr>
        <w:t xml:space="preserve"> округа</w:t>
      </w:r>
      <w:r w:rsidRPr="00BA7055">
        <w:rPr>
          <w:rFonts w:ascii="Times New Roman" w:hAnsi="Times New Roman" w:cs="Times New Roman"/>
          <w:bCs/>
          <w:sz w:val="24"/>
          <w:szCs w:val="24"/>
        </w:rPr>
        <w:t xml:space="preserve"> </w:t>
      </w:r>
    </w:p>
    <w:p w:rsidR="00427088" w:rsidRPr="00BA7055" w:rsidRDefault="00427088" w:rsidP="00427088">
      <w:pPr>
        <w:tabs>
          <w:tab w:val="left" w:pos="5670"/>
        </w:tabs>
        <w:spacing w:after="0" w:line="240" w:lineRule="auto"/>
        <w:ind w:firstLine="567"/>
        <w:rPr>
          <w:rFonts w:ascii="Times New Roman" w:hAnsi="Times New Roman" w:cs="Times New Roman"/>
          <w:sz w:val="24"/>
          <w:szCs w:val="24"/>
        </w:rPr>
      </w:pPr>
      <w:r w:rsidRPr="00BA7055">
        <w:rPr>
          <w:rFonts w:ascii="Times New Roman" w:hAnsi="Times New Roman" w:cs="Times New Roman"/>
          <w:bCs/>
          <w:sz w:val="24"/>
          <w:szCs w:val="24"/>
        </w:rPr>
        <w:t xml:space="preserve">                                                                            </w:t>
      </w:r>
      <w:r>
        <w:rPr>
          <w:rFonts w:ascii="Times New Roman" w:hAnsi="Times New Roman" w:cs="Times New Roman"/>
          <w:bCs/>
          <w:sz w:val="24"/>
          <w:szCs w:val="24"/>
        </w:rPr>
        <w:t xml:space="preserve">      от                     2026 </w:t>
      </w:r>
      <w:r w:rsidRPr="00BA7055">
        <w:rPr>
          <w:rFonts w:ascii="Times New Roman" w:hAnsi="Times New Roman" w:cs="Times New Roman"/>
          <w:bCs/>
          <w:sz w:val="24"/>
          <w:szCs w:val="24"/>
        </w:rPr>
        <w:t>г.  № </w:t>
      </w:r>
    </w:p>
    <w:p w:rsidR="00F14E93" w:rsidRPr="00427088" w:rsidRDefault="00F14E93" w:rsidP="009C2B1F">
      <w:pPr>
        <w:tabs>
          <w:tab w:val="left" w:pos="2865"/>
        </w:tabs>
        <w:spacing w:after="0" w:line="276" w:lineRule="auto"/>
        <w:jc w:val="center"/>
        <w:rPr>
          <w:rFonts w:ascii="Times New Roman" w:eastAsia="Calibri" w:hAnsi="Times New Roman" w:cs="Times New Roman"/>
          <w:sz w:val="24"/>
          <w:szCs w:val="24"/>
        </w:rPr>
      </w:pPr>
    </w:p>
    <w:p w:rsidR="00F14E93" w:rsidRPr="00427088" w:rsidRDefault="00F14E93" w:rsidP="00FB6C4B">
      <w:pPr>
        <w:spacing w:after="0" w:line="240" w:lineRule="auto"/>
        <w:jc w:val="center"/>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Изменения</w:t>
      </w:r>
    </w:p>
    <w:p w:rsidR="00427088" w:rsidRPr="00265623" w:rsidRDefault="00265623" w:rsidP="0026562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gramStart"/>
      <w:r w:rsidR="00F14E93" w:rsidRPr="00427088">
        <w:rPr>
          <w:rFonts w:ascii="Times New Roman" w:eastAsia="Times New Roman" w:hAnsi="Times New Roman" w:cs="Times New Roman"/>
          <w:sz w:val="24"/>
          <w:szCs w:val="24"/>
          <w:lang w:eastAsia="ru-RU"/>
        </w:rPr>
        <w:t xml:space="preserve">в </w:t>
      </w:r>
      <w:r w:rsidR="00F14E93" w:rsidRPr="00427088">
        <w:rPr>
          <w:rFonts w:ascii="Times New Roman" w:eastAsia="Calibri" w:hAnsi="Times New Roman" w:cs="Times New Roman"/>
          <w:sz w:val="24"/>
          <w:szCs w:val="24"/>
        </w:rPr>
        <w:t>решение Собрания депутатов Златоустовского городского округа                                                                           «О внесении изменений в решение Собрания депутатов Златоуст</w:t>
      </w:r>
      <w:r w:rsidR="00FB6C4B" w:rsidRPr="00427088">
        <w:rPr>
          <w:rFonts w:ascii="Times New Roman" w:eastAsia="Calibri" w:hAnsi="Times New Roman" w:cs="Times New Roman"/>
          <w:sz w:val="24"/>
          <w:szCs w:val="24"/>
        </w:rPr>
        <w:t xml:space="preserve">овского городского округа </w:t>
      </w:r>
      <w:r w:rsidR="00F14E93" w:rsidRPr="00427088">
        <w:rPr>
          <w:rFonts w:ascii="Times New Roman" w:eastAsia="Calibri" w:hAnsi="Times New Roman" w:cs="Times New Roman"/>
          <w:sz w:val="24"/>
          <w:szCs w:val="24"/>
        </w:rPr>
        <w:t xml:space="preserve">от </w:t>
      </w:r>
      <w:r w:rsidR="00FB6C4B" w:rsidRPr="00427088">
        <w:rPr>
          <w:rFonts w:ascii="Times New Roman" w:eastAsia="Calibri" w:hAnsi="Times New Roman" w:cs="Times New Roman"/>
          <w:sz w:val="24"/>
          <w:szCs w:val="24"/>
        </w:rPr>
        <w:t>0</w:t>
      </w:r>
      <w:r w:rsidR="00F14E93" w:rsidRPr="00427088">
        <w:rPr>
          <w:rFonts w:ascii="Times New Roman" w:eastAsia="Calibri" w:hAnsi="Times New Roman" w:cs="Times New Roman"/>
          <w:sz w:val="24"/>
          <w:szCs w:val="24"/>
        </w:rPr>
        <w:t>9</w:t>
      </w:r>
      <w:r w:rsidR="00FB6C4B" w:rsidRPr="00427088">
        <w:rPr>
          <w:rFonts w:ascii="Times New Roman" w:eastAsia="Calibri" w:hAnsi="Times New Roman" w:cs="Times New Roman"/>
          <w:sz w:val="24"/>
          <w:szCs w:val="24"/>
        </w:rPr>
        <w:t>.04.</w:t>
      </w:r>
      <w:r w:rsidR="00F14E93" w:rsidRPr="00427088">
        <w:rPr>
          <w:rFonts w:ascii="Times New Roman" w:eastAsia="Calibri" w:hAnsi="Times New Roman" w:cs="Times New Roman"/>
          <w:sz w:val="24"/>
          <w:szCs w:val="24"/>
        </w:rPr>
        <w:t>2018 г. № 19-ЗГО</w:t>
      </w:r>
      <w:r w:rsidR="00FB6C4B" w:rsidRPr="00427088">
        <w:rPr>
          <w:rFonts w:ascii="Times New Roman" w:eastAsia="Calibri" w:hAnsi="Times New Roman" w:cs="Times New Roman"/>
          <w:sz w:val="24"/>
          <w:szCs w:val="24"/>
        </w:rPr>
        <w:t xml:space="preserve"> </w:t>
      </w:r>
      <w:r w:rsidR="00F14E93" w:rsidRPr="00427088">
        <w:rPr>
          <w:rFonts w:ascii="Times New Roman" w:eastAsia="Calibri" w:hAnsi="Times New Roman" w:cs="Times New Roman"/>
          <w:sz w:val="24"/>
          <w:szCs w:val="24"/>
        </w:rPr>
        <w:t>«Об утверждении Порядка предоставления жилых помещений муниципального специализированного жилищного фонда в Златоустовском городском округе»</w:t>
      </w:r>
      <w:r w:rsidR="00FB6C4B" w:rsidRPr="00427088">
        <w:rPr>
          <w:rFonts w:ascii="Times New Roman" w:eastAsia="Calibri" w:hAnsi="Times New Roman" w:cs="Times New Roman"/>
          <w:sz w:val="24"/>
          <w:szCs w:val="24"/>
        </w:rPr>
        <w:t xml:space="preserve"> </w:t>
      </w:r>
      <w:r w:rsidR="00FB6C4B" w:rsidRPr="00427088">
        <w:rPr>
          <w:rFonts w:ascii="Times New Roman" w:hAnsi="Times New Roman" w:cs="Times New Roman"/>
          <w:sz w:val="24"/>
          <w:szCs w:val="24"/>
        </w:rPr>
        <w:t xml:space="preserve">(в редакции решений: от  11.11.2019 г. № 70-ЗГО, от 02.12.2021 г. </w:t>
      </w:r>
      <w:proofErr w:type="gramEnd"/>
    </w:p>
    <w:p w:rsidR="00FB6C4B" w:rsidRPr="00427088" w:rsidRDefault="00427088" w:rsidP="00265623">
      <w:pPr>
        <w:spacing w:after="0" w:line="240" w:lineRule="auto"/>
        <w:jc w:val="both"/>
        <w:rPr>
          <w:rFonts w:ascii="Times New Roman" w:hAnsi="Times New Roman" w:cs="Times New Roman"/>
          <w:sz w:val="24"/>
          <w:szCs w:val="24"/>
        </w:rPr>
      </w:pPr>
      <w:r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 63-ЗГО, от</w:t>
      </w:r>
      <w:r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31.01.2023 г.</w:t>
      </w:r>
      <w:r w:rsidR="00FB6C4B" w:rsidRPr="00427088">
        <w:rPr>
          <w:rFonts w:ascii="Times New Roman" w:eastAsia="Calibri" w:hAnsi="Times New Roman" w:cs="Times New Roman"/>
          <w:sz w:val="24"/>
          <w:szCs w:val="24"/>
        </w:rPr>
        <w:t xml:space="preserve"> </w:t>
      </w:r>
      <w:r w:rsidR="00FB6C4B" w:rsidRPr="00427088">
        <w:rPr>
          <w:rFonts w:ascii="Times New Roman" w:hAnsi="Times New Roman" w:cs="Times New Roman"/>
          <w:sz w:val="24"/>
          <w:szCs w:val="24"/>
        </w:rPr>
        <w:t>№ 5-ЗГО, от 13.03.2023 г. № 11-ЗГО, от  07.09.2023 г.</w:t>
      </w:r>
    </w:p>
    <w:p w:rsidR="00427088" w:rsidRPr="00265623" w:rsidRDefault="00265623" w:rsidP="002656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6C4B" w:rsidRPr="00427088">
        <w:rPr>
          <w:rFonts w:ascii="Times New Roman" w:hAnsi="Times New Roman" w:cs="Times New Roman"/>
          <w:sz w:val="24"/>
          <w:szCs w:val="24"/>
        </w:rPr>
        <w:t>№  42-ЗГО, от 02.05.2024 г. № 15-ЗГО, от 02.06.2025 г. № 27-ЗГО, от</w:t>
      </w:r>
      <w:r w:rsidR="00427088" w:rsidRPr="00427088">
        <w:rPr>
          <w:rFonts w:ascii="Times New Roman" w:hAnsi="Times New Roman" w:cs="Times New Roman"/>
          <w:sz w:val="24"/>
          <w:szCs w:val="24"/>
        </w:rPr>
        <w:t xml:space="preserve"> </w:t>
      </w:r>
      <w:r w:rsidR="00FB6C4B" w:rsidRPr="00427088">
        <w:rPr>
          <w:rFonts w:ascii="Times New Roman" w:hAnsi="Times New Roman" w:cs="Times New Roman"/>
          <w:sz w:val="24"/>
          <w:szCs w:val="24"/>
        </w:rPr>
        <w:t>01.07.2025 г.</w:t>
      </w:r>
    </w:p>
    <w:p w:rsidR="00F14E93" w:rsidRPr="00427088" w:rsidRDefault="00427088" w:rsidP="00265623">
      <w:pPr>
        <w:spacing w:after="0" w:line="240" w:lineRule="auto"/>
        <w:jc w:val="both"/>
        <w:rPr>
          <w:rFonts w:ascii="Times New Roman" w:hAnsi="Times New Roman" w:cs="Times New Roman"/>
          <w:sz w:val="24"/>
          <w:szCs w:val="24"/>
        </w:rPr>
      </w:pPr>
      <w:r w:rsidRPr="00265623">
        <w:rPr>
          <w:rFonts w:ascii="Times New Roman" w:hAnsi="Times New Roman" w:cs="Times New Roman"/>
          <w:sz w:val="24"/>
          <w:szCs w:val="24"/>
        </w:rPr>
        <w:t xml:space="preserve">                     </w:t>
      </w:r>
      <w:r w:rsidR="00FB6C4B" w:rsidRPr="00427088">
        <w:rPr>
          <w:rFonts w:ascii="Times New Roman" w:hAnsi="Times New Roman" w:cs="Times New Roman"/>
          <w:sz w:val="24"/>
          <w:szCs w:val="24"/>
        </w:rPr>
        <w:t xml:space="preserve"> </w:t>
      </w:r>
      <w:proofErr w:type="gramStart"/>
      <w:r w:rsidR="00FB6C4B" w:rsidRPr="00427088">
        <w:rPr>
          <w:rFonts w:ascii="Times New Roman" w:hAnsi="Times New Roman" w:cs="Times New Roman"/>
          <w:sz w:val="24"/>
          <w:szCs w:val="24"/>
        </w:rPr>
        <w:t>№ 49-ЗГО)</w:t>
      </w:r>
      <w:r w:rsidR="00FB6C4B" w:rsidRPr="00427088">
        <w:rPr>
          <w:rFonts w:ascii="Times New Roman" w:eastAsia="Calibri" w:hAnsi="Times New Roman" w:cs="Times New Roman"/>
          <w:sz w:val="24"/>
          <w:szCs w:val="24"/>
        </w:rPr>
        <w:t xml:space="preserve"> (далее – решение):</w:t>
      </w:r>
      <w:proofErr w:type="gramEnd"/>
    </w:p>
    <w:p w:rsidR="00F14E93" w:rsidRPr="00427088" w:rsidRDefault="00F14E93" w:rsidP="00FB6C4B">
      <w:pPr>
        <w:spacing w:after="0" w:line="240" w:lineRule="auto"/>
        <w:jc w:val="center"/>
        <w:rPr>
          <w:rFonts w:ascii="Times New Roman" w:eastAsia="Times New Roman" w:hAnsi="Times New Roman" w:cs="Times New Roman"/>
          <w:sz w:val="24"/>
          <w:szCs w:val="24"/>
          <w:lang w:eastAsia="ru-RU"/>
        </w:rPr>
      </w:pPr>
    </w:p>
    <w:p w:rsidR="00F14E93" w:rsidRPr="00427088" w:rsidRDefault="00F14E93" w:rsidP="00F14E93">
      <w:pPr>
        <w:spacing w:after="0" w:line="240" w:lineRule="auto"/>
        <w:jc w:val="both"/>
        <w:rPr>
          <w:rFonts w:ascii="Times New Roman" w:eastAsia="Times New Roman" w:hAnsi="Times New Roman" w:cs="Times New Roman"/>
          <w:sz w:val="24"/>
          <w:szCs w:val="24"/>
          <w:lang w:eastAsia="ru-RU"/>
        </w:rPr>
      </w:pPr>
    </w:p>
    <w:p w:rsidR="0020687D" w:rsidRPr="00427088" w:rsidRDefault="000A2565" w:rsidP="002A7B9F">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1.</w:t>
      </w:r>
      <w:r w:rsidRPr="00427088">
        <w:rPr>
          <w:rFonts w:ascii="Times New Roman" w:eastAsia="Times New Roman" w:hAnsi="Times New Roman" w:cs="Times New Roman"/>
          <w:sz w:val="24"/>
          <w:szCs w:val="24"/>
          <w:lang w:eastAsia="ru-RU"/>
        </w:rPr>
        <w:tab/>
        <w:t>Пункт 22</w:t>
      </w:r>
      <w:r w:rsidR="0020687D" w:rsidRPr="00427088">
        <w:rPr>
          <w:rFonts w:ascii="Times New Roman" w:eastAsia="Times New Roman" w:hAnsi="Times New Roman" w:cs="Times New Roman"/>
          <w:sz w:val="24"/>
          <w:szCs w:val="24"/>
          <w:lang w:eastAsia="ru-RU"/>
        </w:rPr>
        <w:t xml:space="preserve"> приложе</w:t>
      </w:r>
      <w:r w:rsidR="00E95852" w:rsidRPr="00427088">
        <w:rPr>
          <w:rFonts w:ascii="Times New Roman" w:eastAsia="Times New Roman" w:hAnsi="Times New Roman" w:cs="Times New Roman"/>
          <w:sz w:val="24"/>
          <w:szCs w:val="24"/>
          <w:lang w:eastAsia="ru-RU"/>
        </w:rPr>
        <w:t xml:space="preserve">ния к Решению </w:t>
      </w:r>
      <w:r w:rsidR="002A7B9F" w:rsidRPr="00427088">
        <w:rPr>
          <w:rFonts w:ascii="Times New Roman" w:eastAsia="Times New Roman" w:hAnsi="Times New Roman" w:cs="Times New Roman"/>
          <w:sz w:val="24"/>
          <w:szCs w:val="24"/>
          <w:lang w:eastAsia="ru-RU"/>
        </w:rPr>
        <w:t>изложить в новой редакции</w:t>
      </w:r>
      <w:r w:rsidR="0020687D" w:rsidRPr="00427088">
        <w:rPr>
          <w:rFonts w:ascii="Times New Roman" w:eastAsia="Times New Roman" w:hAnsi="Times New Roman" w:cs="Times New Roman"/>
          <w:sz w:val="24"/>
          <w:szCs w:val="24"/>
          <w:lang w:eastAsia="ru-RU"/>
        </w:rPr>
        <w:t>:</w:t>
      </w:r>
    </w:p>
    <w:p w:rsidR="00364886" w:rsidRPr="00427088" w:rsidRDefault="0020687D" w:rsidP="00364886">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w:t>
      </w:r>
      <w:r w:rsidR="00364886" w:rsidRPr="00427088">
        <w:rPr>
          <w:rFonts w:ascii="Times New Roman" w:eastAsia="Times New Roman" w:hAnsi="Times New Roman" w:cs="Times New Roman"/>
          <w:sz w:val="24"/>
          <w:szCs w:val="24"/>
          <w:lang w:eastAsia="ru-RU"/>
        </w:rPr>
        <w:t xml:space="preserve">22. Гражданами,  нуждающимися в жилых помещениях, предоставляемых по договорам служебного найма, признаются (далее - </w:t>
      </w:r>
      <w:proofErr w:type="gramStart"/>
      <w:r w:rsidR="00364886" w:rsidRPr="00427088">
        <w:rPr>
          <w:rFonts w:ascii="Times New Roman" w:eastAsia="Times New Roman" w:hAnsi="Times New Roman" w:cs="Times New Roman"/>
          <w:sz w:val="24"/>
          <w:szCs w:val="24"/>
          <w:lang w:eastAsia="ru-RU"/>
        </w:rPr>
        <w:t>нуждающиеся</w:t>
      </w:r>
      <w:proofErr w:type="gramEnd"/>
      <w:r w:rsidR="00364886" w:rsidRPr="00427088">
        <w:rPr>
          <w:rFonts w:ascii="Times New Roman" w:eastAsia="Times New Roman" w:hAnsi="Times New Roman" w:cs="Times New Roman"/>
          <w:sz w:val="24"/>
          <w:szCs w:val="24"/>
          <w:lang w:eastAsia="ru-RU"/>
        </w:rPr>
        <w:t xml:space="preserve"> в жилых помещениях):</w:t>
      </w:r>
    </w:p>
    <w:p w:rsidR="00364886" w:rsidRPr="00427088" w:rsidRDefault="00364886" w:rsidP="00364886">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64886" w:rsidRPr="00427088" w:rsidRDefault="00364886" w:rsidP="00364886">
      <w:pPr>
        <w:spacing w:after="0" w:line="240" w:lineRule="auto"/>
        <w:ind w:firstLine="708"/>
        <w:jc w:val="both"/>
        <w:rPr>
          <w:rFonts w:ascii="Times New Roman" w:eastAsia="Times New Roman" w:hAnsi="Times New Roman" w:cs="Times New Roman"/>
          <w:sz w:val="24"/>
          <w:szCs w:val="24"/>
          <w:lang w:eastAsia="ru-RU"/>
        </w:rPr>
      </w:pPr>
      <w:proofErr w:type="gramStart"/>
      <w:r w:rsidRPr="00427088">
        <w:rPr>
          <w:rFonts w:ascii="Times New Roman" w:eastAsia="Times New Roman" w:hAnsi="Times New Roman" w:cs="Times New Roman"/>
          <w:sz w:val="24"/>
          <w:szCs w:val="24"/>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2A7B9F" w:rsidRPr="00427088" w:rsidRDefault="002A7B9F" w:rsidP="002A7B9F">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 xml:space="preserve">Служебное жилое помещение подлежит освобождению </w:t>
      </w:r>
      <w:proofErr w:type="gramStart"/>
      <w:r w:rsidRPr="00427088">
        <w:rPr>
          <w:rFonts w:ascii="Times New Roman" w:eastAsia="Times New Roman" w:hAnsi="Times New Roman" w:cs="Times New Roman"/>
          <w:sz w:val="24"/>
          <w:szCs w:val="24"/>
          <w:lang w:eastAsia="ru-RU"/>
        </w:rPr>
        <w:t>в случае приобретения нанимателем в период трудовых отношений жилого помещения на территории Златоустовского городского округа в собственность по договорам</w:t>
      </w:r>
      <w:proofErr w:type="gramEnd"/>
      <w:r w:rsidRPr="00427088">
        <w:rPr>
          <w:rFonts w:ascii="Times New Roman" w:eastAsia="Times New Roman" w:hAnsi="Times New Roman" w:cs="Times New Roman"/>
          <w:sz w:val="24"/>
          <w:szCs w:val="24"/>
          <w:lang w:eastAsia="ru-RU"/>
        </w:rPr>
        <w:t xml:space="preserve"> купли-продажи, дарения, получения жилого помещения в порядке наследования, а также получения жилого помещения по договорам социального найма.</w:t>
      </w:r>
    </w:p>
    <w:p w:rsidR="0020687D" w:rsidRPr="00427088" w:rsidRDefault="000A2565"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В случае если гражданину, претендующему на предоставление служебного жилого помещения, ранее предоставлялось жилое помещение по договору социального найма на территории Златоустовского городского округа, такой гражданин не может быть признан нуждающимся в служебном жилом  помещении</w:t>
      </w:r>
      <w:r w:rsidR="0020687D" w:rsidRPr="00427088">
        <w:rPr>
          <w:rFonts w:ascii="Times New Roman" w:eastAsia="Times New Roman" w:hAnsi="Times New Roman" w:cs="Times New Roman"/>
          <w:sz w:val="24"/>
          <w:szCs w:val="24"/>
          <w:lang w:eastAsia="ru-RU"/>
        </w:rPr>
        <w:t xml:space="preserve">». </w:t>
      </w:r>
    </w:p>
    <w:p w:rsidR="009873D0" w:rsidRPr="00427088" w:rsidRDefault="000A2565"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2.</w:t>
      </w:r>
      <w:r w:rsidR="009873D0" w:rsidRPr="00427088">
        <w:rPr>
          <w:rFonts w:ascii="Times New Roman" w:eastAsia="Times New Roman" w:hAnsi="Times New Roman" w:cs="Times New Roman"/>
          <w:sz w:val="24"/>
          <w:szCs w:val="24"/>
          <w:lang w:eastAsia="ru-RU"/>
        </w:rPr>
        <w:t xml:space="preserve"> Пункт 23 приложения к Решению изложить в новой редакции:</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«23. Для рассмотрения вопроса о принятии на учет гражданина, нуждающегося в служебном жилом помещении, руководители организаций и учреждений, указанных в пункте 20 настоящего Порядка, обращаются на имя Главы Златоустовского городского округа с ходатайством о предоставлении служебного жилого помещения (далее - ходатайство). К ходатайству прилагаются следующие документы:</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1) заявление гражданина о принятии его на учет в качестве нуждающегося в служебном жилом помещении, в том числе поданное через многофункциональный центр;</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2) паспорт или иные документы, удостоверяющие личность заявителя и членов его семьи;</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lastRenderedPageBreak/>
        <w:t>3) документы, содержащие сведения о составе семьи заявителя и степени родства ее членов;</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proofErr w:type="gramStart"/>
      <w:r w:rsidRPr="00427088">
        <w:rPr>
          <w:rFonts w:ascii="Times New Roman" w:eastAsia="Times New Roman" w:hAnsi="Times New Roman" w:cs="Times New Roman"/>
          <w:sz w:val="24"/>
          <w:szCs w:val="24"/>
          <w:lang w:eastAsia="ru-RU"/>
        </w:rPr>
        <w:t>4) справка (иной документ) о регистрации в Российской Федерации по месту пребывания и по месту жительства в пределах Российской Федерации, выданная (выданный) территориальным органом федерального органа исполнительной власти, уполномоченного на осуществление функций по контролю и надзору в сфере миграции, не ранее чем за десять календарных дней до дня подачи заявления в соответствующий государственный орган;</w:t>
      </w:r>
      <w:proofErr w:type="gramEnd"/>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5) документы, подтверждающие сведения о наличии (отсутствии) жилых помещений и иных объектов недвижимости в собственности гражданина и (или) членов его семьи в соответствующем населенном пункте (выписка из Единого государственного реестра недвижимости о правах отдельного лица на имеющиеся у него объекты недвижимости);</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6) справки организации по государственному техническому учету и (или) технической инвентаризации, содержащие сведения о наличии (отсутствии) права собственности на объекты недвижимости у заявителя и (или) членов его семьи в соответствующем населенном пункте (для жилых помещений, право собственности, на которые зарегистрировано до 1998 года);</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7) документы, подтверждающие отнесение заявителя к категории граждан, которым может быть предоставлено жилое помещение специализированного жилищного фонда;</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8) справка органа местного самоуправления об отсутствии у заявителя и (или) членов его семьи жилого помещения, предоставленного по договору социального найма на территории Златоустовского городского округа.</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9) справка о неполучении единовременной социальной выплаты, выданная главным распорядителем бюджетных средств.</w:t>
      </w:r>
    </w:p>
    <w:p w:rsidR="009873D0" w:rsidRPr="00427088" w:rsidRDefault="009873D0" w:rsidP="009873D0">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Документы, указанные в подпунктах 2, 3, 6 и 7 настоящего пункта, предоставляются гражданином одновременно с заявлением о принятии на учет.</w:t>
      </w:r>
    </w:p>
    <w:p w:rsidR="009873D0" w:rsidRPr="00427088" w:rsidRDefault="009873D0"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Заявитель вправе по собственной инициативе представить документы, указанные в подпунктах 4, 5, 8 и 9 настоящего пункта. Если такие документы не были представлены заявителем по собственной инициативе, то они запрашиваются специалистом Комитета в органах государственной власти, органах местного самоуправления, в распоряжении которых находятся данные документы (их копии или содержащиеся в них сведения).».</w:t>
      </w:r>
    </w:p>
    <w:p w:rsidR="00CE0613" w:rsidRPr="00427088" w:rsidRDefault="009873D0"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3</w:t>
      </w:r>
      <w:r w:rsidR="00CE0613" w:rsidRPr="00427088">
        <w:rPr>
          <w:rFonts w:ascii="Times New Roman" w:eastAsia="Times New Roman" w:hAnsi="Times New Roman" w:cs="Times New Roman"/>
          <w:sz w:val="24"/>
          <w:szCs w:val="24"/>
          <w:lang w:eastAsia="ru-RU"/>
        </w:rPr>
        <w:t>. Подпункт 1 пункта 24 приложения к Решению изложить в следующей редакции:</w:t>
      </w:r>
    </w:p>
    <w:p w:rsidR="00CE0613" w:rsidRPr="00427088" w:rsidRDefault="00CE0613"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«1) не представлены в полном объеме документы, предусмотренные в подпунктах 1-3, 6, 7 пункта 23 настоящего порядка;».</w:t>
      </w:r>
    </w:p>
    <w:p w:rsidR="000A2565" w:rsidRPr="00427088" w:rsidRDefault="009873D0"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4</w:t>
      </w:r>
      <w:r w:rsidR="002A7B9F" w:rsidRPr="00427088">
        <w:rPr>
          <w:rFonts w:ascii="Times New Roman" w:eastAsia="Times New Roman" w:hAnsi="Times New Roman" w:cs="Times New Roman"/>
          <w:sz w:val="24"/>
          <w:szCs w:val="24"/>
          <w:lang w:eastAsia="ru-RU"/>
        </w:rPr>
        <w:t xml:space="preserve">. </w:t>
      </w:r>
      <w:r w:rsidR="000A2565" w:rsidRPr="00427088">
        <w:rPr>
          <w:rFonts w:ascii="Times New Roman" w:eastAsia="Times New Roman" w:hAnsi="Times New Roman" w:cs="Times New Roman"/>
          <w:sz w:val="24"/>
          <w:szCs w:val="24"/>
          <w:lang w:eastAsia="ru-RU"/>
        </w:rPr>
        <w:t>Пункт 26 приложения к Решению дополнить абзацами следующего содержания:</w:t>
      </w:r>
    </w:p>
    <w:p w:rsidR="000A2565" w:rsidRPr="00427088" w:rsidRDefault="000A2565"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«Изменение состава семьи нанимателя после предоставления служебного жилого помещения не влечет возникновения у Администрации Златоустовского городского округа обязанности по предоставлению нанимателю и членам его семьи иного служебного жилого помещения (большей или меньшей площадью, либо с большим или меньшим количеством комнат) взамен занимаемого.</w:t>
      </w:r>
    </w:p>
    <w:p w:rsidR="000A2565" w:rsidRPr="00427088" w:rsidRDefault="000A2565" w:rsidP="000A2565">
      <w:pPr>
        <w:spacing w:after="0" w:line="240" w:lineRule="auto"/>
        <w:ind w:firstLine="708"/>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В таком случае по соглашению с нанимателем, ему и членам его семьи может быть предоставлено служебное жилое помещение большей или меньшей площадью, либо с большим или меньшим количеством комнат взамен занимаемого. При этом договор найма ранее занимаемого служебного жилого помещения расторгается и заключается новый договор найма предоставляемо</w:t>
      </w:r>
      <w:r w:rsidR="002A7B9F" w:rsidRPr="00427088">
        <w:rPr>
          <w:rFonts w:ascii="Times New Roman" w:eastAsia="Times New Roman" w:hAnsi="Times New Roman" w:cs="Times New Roman"/>
          <w:sz w:val="24"/>
          <w:szCs w:val="24"/>
          <w:lang w:eastAsia="ru-RU"/>
        </w:rPr>
        <w:t>го служебного жилого помещения</w:t>
      </w:r>
      <w:r w:rsidR="00E95852" w:rsidRPr="00427088">
        <w:rPr>
          <w:rFonts w:ascii="Times New Roman" w:eastAsia="Times New Roman" w:hAnsi="Times New Roman" w:cs="Times New Roman"/>
          <w:sz w:val="24"/>
          <w:szCs w:val="24"/>
          <w:lang w:eastAsia="ru-RU"/>
        </w:rPr>
        <w:t xml:space="preserve"> на новый срок</w:t>
      </w:r>
      <w:proofErr w:type="gramStart"/>
      <w:r w:rsidR="00E95852" w:rsidRPr="00427088">
        <w:rPr>
          <w:rFonts w:ascii="Times New Roman" w:eastAsia="Times New Roman" w:hAnsi="Times New Roman" w:cs="Times New Roman"/>
          <w:sz w:val="24"/>
          <w:szCs w:val="24"/>
          <w:lang w:eastAsia="ru-RU"/>
        </w:rPr>
        <w:t>.</w:t>
      </w:r>
      <w:r w:rsidR="002A7B9F" w:rsidRPr="00427088">
        <w:rPr>
          <w:rFonts w:ascii="Times New Roman" w:eastAsia="Times New Roman" w:hAnsi="Times New Roman" w:cs="Times New Roman"/>
          <w:sz w:val="24"/>
          <w:szCs w:val="24"/>
          <w:lang w:eastAsia="ru-RU"/>
        </w:rPr>
        <w:t>».</w:t>
      </w:r>
      <w:r w:rsidRPr="00427088">
        <w:rPr>
          <w:rFonts w:ascii="Times New Roman" w:eastAsia="Times New Roman" w:hAnsi="Times New Roman" w:cs="Times New Roman"/>
          <w:sz w:val="24"/>
          <w:szCs w:val="24"/>
          <w:lang w:eastAsia="ru-RU"/>
        </w:rPr>
        <w:t xml:space="preserve"> </w:t>
      </w:r>
      <w:proofErr w:type="gramEnd"/>
    </w:p>
    <w:p w:rsidR="000A2565" w:rsidRPr="00427088" w:rsidRDefault="000A2565" w:rsidP="004D62A9">
      <w:pPr>
        <w:spacing w:after="0" w:line="240" w:lineRule="auto"/>
        <w:ind w:firstLine="708"/>
        <w:jc w:val="both"/>
        <w:rPr>
          <w:rFonts w:ascii="Times New Roman" w:eastAsia="Times New Roman" w:hAnsi="Times New Roman" w:cs="Times New Roman"/>
          <w:sz w:val="24"/>
          <w:szCs w:val="24"/>
          <w:lang w:eastAsia="ru-RU"/>
        </w:rPr>
      </w:pPr>
    </w:p>
    <w:p w:rsidR="00995BEC" w:rsidRPr="00427088" w:rsidRDefault="00995BEC" w:rsidP="00995BEC">
      <w:pPr>
        <w:spacing w:after="0" w:line="240" w:lineRule="auto"/>
        <w:jc w:val="both"/>
        <w:rPr>
          <w:rFonts w:ascii="Times New Roman" w:eastAsia="Times New Roman" w:hAnsi="Times New Roman" w:cs="Times New Roman"/>
          <w:sz w:val="24"/>
          <w:szCs w:val="24"/>
          <w:lang w:eastAsia="ru-RU"/>
        </w:rPr>
      </w:pPr>
    </w:p>
    <w:p w:rsidR="00F14E93" w:rsidRPr="00427088" w:rsidRDefault="00F14E93" w:rsidP="00F14E93">
      <w:pPr>
        <w:spacing w:after="0" w:line="240" w:lineRule="auto"/>
        <w:jc w:val="both"/>
        <w:rPr>
          <w:rFonts w:ascii="Times New Roman" w:eastAsia="Times New Roman" w:hAnsi="Times New Roman" w:cs="Times New Roman"/>
          <w:sz w:val="24"/>
          <w:szCs w:val="24"/>
          <w:lang w:eastAsia="ru-RU"/>
        </w:rPr>
      </w:pPr>
    </w:p>
    <w:p w:rsidR="00F14E93" w:rsidRPr="00427088" w:rsidRDefault="00F14E93" w:rsidP="00F14E93">
      <w:pPr>
        <w:spacing w:after="0" w:line="240" w:lineRule="auto"/>
        <w:jc w:val="both"/>
        <w:rPr>
          <w:rFonts w:ascii="Times New Roman" w:eastAsia="Times New Roman" w:hAnsi="Times New Roman" w:cs="Times New Roman"/>
          <w:sz w:val="24"/>
          <w:szCs w:val="24"/>
          <w:lang w:eastAsia="ru-RU"/>
        </w:rPr>
      </w:pPr>
      <w:r w:rsidRPr="00427088">
        <w:rPr>
          <w:rFonts w:ascii="Times New Roman" w:eastAsia="Times New Roman" w:hAnsi="Times New Roman" w:cs="Times New Roman"/>
          <w:sz w:val="24"/>
          <w:szCs w:val="24"/>
          <w:lang w:eastAsia="ru-RU"/>
        </w:rPr>
        <w:t xml:space="preserve">Глава Златоустовского городского округа                           </w:t>
      </w:r>
      <w:r w:rsidR="00427088" w:rsidRPr="00427088">
        <w:rPr>
          <w:rFonts w:ascii="Times New Roman" w:eastAsia="Times New Roman" w:hAnsi="Times New Roman" w:cs="Times New Roman"/>
          <w:sz w:val="24"/>
          <w:szCs w:val="24"/>
          <w:lang w:eastAsia="ru-RU"/>
        </w:rPr>
        <w:t xml:space="preserve">                 </w:t>
      </w:r>
      <w:r w:rsidRPr="00427088">
        <w:rPr>
          <w:rFonts w:ascii="Times New Roman" w:eastAsia="Times New Roman" w:hAnsi="Times New Roman" w:cs="Times New Roman"/>
          <w:sz w:val="24"/>
          <w:szCs w:val="24"/>
          <w:lang w:eastAsia="ru-RU"/>
        </w:rPr>
        <w:t xml:space="preserve">    О.Ю. Решетников</w:t>
      </w:r>
    </w:p>
    <w:sectPr w:rsidR="00F14E93" w:rsidRPr="00427088" w:rsidSect="004270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6C6C"/>
    <w:multiLevelType w:val="hybridMultilevel"/>
    <w:tmpl w:val="AA7275C4"/>
    <w:lvl w:ilvl="0" w:tplc="AA004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70A058E"/>
    <w:multiLevelType w:val="hybridMultilevel"/>
    <w:tmpl w:val="AA7275C4"/>
    <w:lvl w:ilvl="0" w:tplc="AA004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BF64537"/>
    <w:multiLevelType w:val="hybridMultilevel"/>
    <w:tmpl w:val="06F089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C2E31"/>
    <w:multiLevelType w:val="hybridMultilevel"/>
    <w:tmpl w:val="30F8E160"/>
    <w:lvl w:ilvl="0" w:tplc="178254EA">
      <w:start w:val="4"/>
      <w:numFmt w:val="decimal"/>
      <w:lvlText w:val="%1)"/>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195C20"/>
    <w:multiLevelType w:val="hybridMultilevel"/>
    <w:tmpl w:val="4BDA377A"/>
    <w:lvl w:ilvl="0" w:tplc="E4B463F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2F13C6"/>
    <w:multiLevelType w:val="hybridMultilevel"/>
    <w:tmpl w:val="75A48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2E6D12"/>
    <w:multiLevelType w:val="hybridMultilevel"/>
    <w:tmpl w:val="9ED4A158"/>
    <w:lvl w:ilvl="0" w:tplc="5B9E50F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A4D52ED"/>
    <w:multiLevelType w:val="hybridMultilevel"/>
    <w:tmpl w:val="A3964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3C1121"/>
    <w:multiLevelType w:val="hybridMultilevel"/>
    <w:tmpl w:val="E26A9666"/>
    <w:lvl w:ilvl="0" w:tplc="62142BC8">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5742884"/>
    <w:multiLevelType w:val="hybridMultilevel"/>
    <w:tmpl w:val="318C23D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B76441A"/>
    <w:multiLevelType w:val="hybridMultilevel"/>
    <w:tmpl w:val="83B65440"/>
    <w:lvl w:ilvl="0" w:tplc="ECD4024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C70B36"/>
    <w:multiLevelType w:val="hybridMultilevel"/>
    <w:tmpl w:val="168C4AB0"/>
    <w:lvl w:ilvl="0" w:tplc="ECD402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11"/>
  </w:num>
  <w:num w:numId="4">
    <w:abstractNumId w:val="10"/>
  </w:num>
  <w:num w:numId="5">
    <w:abstractNumId w:val="8"/>
  </w:num>
  <w:num w:numId="6">
    <w:abstractNumId w:val="3"/>
  </w:num>
  <w:num w:numId="7">
    <w:abstractNumId w:val="2"/>
  </w:num>
  <w:num w:numId="8">
    <w:abstractNumId w:val="6"/>
  </w:num>
  <w:num w:numId="9">
    <w:abstractNumId w:val="4"/>
  </w:num>
  <w:num w:numId="10">
    <w:abstractNumId w:val="0"/>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1D1A50"/>
    <w:rsid w:val="00006C21"/>
    <w:rsid w:val="000303A9"/>
    <w:rsid w:val="0003291A"/>
    <w:rsid w:val="00055FD5"/>
    <w:rsid w:val="000659A2"/>
    <w:rsid w:val="00065DAC"/>
    <w:rsid w:val="00092982"/>
    <w:rsid w:val="00097305"/>
    <w:rsid w:val="000A2565"/>
    <w:rsid w:val="00144C8D"/>
    <w:rsid w:val="00155A19"/>
    <w:rsid w:val="00165EAD"/>
    <w:rsid w:val="001A19AB"/>
    <w:rsid w:val="001D06AE"/>
    <w:rsid w:val="001D1A50"/>
    <w:rsid w:val="001D4C71"/>
    <w:rsid w:val="00203C22"/>
    <w:rsid w:val="0020687D"/>
    <w:rsid w:val="002126CE"/>
    <w:rsid w:val="00221557"/>
    <w:rsid w:val="00221FF5"/>
    <w:rsid w:val="00243E06"/>
    <w:rsid w:val="002512FF"/>
    <w:rsid w:val="00265623"/>
    <w:rsid w:val="00270D18"/>
    <w:rsid w:val="00284467"/>
    <w:rsid w:val="002A37FC"/>
    <w:rsid w:val="002A7B9F"/>
    <w:rsid w:val="002B7F4D"/>
    <w:rsid w:val="002C4799"/>
    <w:rsid w:val="002C69E7"/>
    <w:rsid w:val="002F3EB9"/>
    <w:rsid w:val="003031AD"/>
    <w:rsid w:val="003203FA"/>
    <w:rsid w:val="00322416"/>
    <w:rsid w:val="00344C38"/>
    <w:rsid w:val="00352692"/>
    <w:rsid w:val="00360696"/>
    <w:rsid w:val="00364886"/>
    <w:rsid w:val="003737A6"/>
    <w:rsid w:val="00374878"/>
    <w:rsid w:val="003802DB"/>
    <w:rsid w:val="00380BD8"/>
    <w:rsid w:val="003820B0"/>
    <w:rsid w:val="003900DF"/>
    <w:rsid w:val="00397854"/>
    <w:rsid w:val="003D695A"/>
    <w:rsid w:val="004106F5"/>
    <w:rsid w:val="004114BB"/>
    <w:rsid w:val="00412BD0"/>
    <w:rsid w:val="00427088"/>
    <w:rsid w:val="0043587F"/>
    <w:rsid w:val="00461577"/>
    <w:rsid w:val="004723C3"/>
    <w:rsid w:val="00474902"/>
    <w:rsid w:val="004819FC"/>
    <w:rsid w:val="00484807"/>
    <w:rsid w:val="00496E6D"/>
    <w:rsid w:val="004B4F0F"/>
    <w:rsid w:val="004B57AB"/>
    <w:rsid w:val="004C04F3"/>
    <w:rsid w:val="004C6C66"/>
    <w:rsid w:val="004D23CE"/>
    <w:rsid w:val="004D4223"/>
    <w:rsid w:val="004D62A9"/>
    <w:rsid w:val="004E4DD0"/>
    <w:rsid w:val="005042E3"/>
    <w:rsid w:val="00540EA5"/>
    <w:rsid w:val="00594B43"/>
    <w:rsid w:val="005B2463"/>
    <w:rsid w:val="005C651A"/>
    <w:rsid w:val="005E49DA"/>
    <w:rsid w:val="005F48B5"/>
    <w:rsid w:val="006177E8"/>
    <w:rsid w:val="006252A0"/>
    <w:rsid w:val="0065319A"/>
    <w:rsid w:val="006570AB"/>
    <w:rsid w:val="006825D1"/>
    <w:rsid w:val="006923DC"/>
    <w:rsid w:val="006B6835"/>
    <w:rsid w:val="006C3AB3"/>
    <w:rsid w:val="006E2E6A"/>
    <w:rsid w:val="007132F4"/>
    <w:rsid w:val="0073152E"/>
    <w:rsid w:val="007510BE"/>
    <w:rsid w:val="007812B3"/>
    <w:rsid w:val="007A2E79"/>
    <w:rsid w:val="007D326C"/>
    <w:rsid w:val="008000B7"/>
    <w:rsid w:val="008419FB"/>
    <w:rsid w:val="008432E3"/>
    <w:rsid w:val="00860C83"/>
    <w:rsid w:val="00861CD9"/>
    <w:rsid w:val="008B12DB"/>
    <w:rsid w:val="008B15BE"/>
    <w:rsid w:val="008B32CF"/>
    <w:rsid w:val="008D3F20"/>
    <w:rsid w:val="008D79B6"/>
    <w:rsid w:val="00931737"/>
    <w:rsid w:val="0094421B"/>
    <w:rsid w:val="009873D0"/>
    <w:rsid w:val="00995BEC"/>
    <w:rsid w:val="009A0C6D"/>
    <w:rsid w:val="009C2B1F"/>
    <w:rsid w:val="009C43DD"/>
    <w:rsid w:val="009D3700"/>
    <w:rsid w:val="009D59F8"/>
    <w:rsid w:val="009D5E1A"/>
    <w:rsid w:val="00A061C2"/>
    <w:rsid w:val="00AA361A"/>
    <w:rsid w:val="00AA5466"/>
    <w:rsid w:val="00AB0CBE"/>
    <w:rsid w:val="00AE2B21"/>
    <w:rsid w:val="00AF5470"/>
    <w:rsid w:val="00B32D84"/>
    <w:rsid w:val="00B42400"/>
    <w:rsid w:val="00B456DF"/>
    <w:rsid w:val="00B61906"/>
    <w:rsid w:val="00BA1384"/>
    <w:rsid w:val="00BC5DC0"/>
    <w:rsid w:val="00BD563D"/>
    <w:rsid w:val="00BD77E2"/>
    <w:rsid w:val="00BE6170"/>
    <w:rsid w:val="00BE621F"/>
    <w:rsid w:val="00C463A7"/>
    <w:rsid w:val="00C464D9"/>
    <w:rsid w:val="00C470E9"/>
    <w:rsid w:val="00C5243E"/>
    <w:rsid w:val="00C55660"/>
    <w:rsid w:val="00C646BA"/>
    <w:rsid w:val="00C837F3"/>
    <w:rsid w:val="00C85DC6"/>
    <w:rsid w:val="00C942AA"/>
    <w:rsid w:val="00C97081"/>
    <w:rsid w:val="00CA6845"/>
    <w:rsid w:val="00CB009F"/>
    <w:rsid w:val="00CD0B23"/>
    <w:rsid w:val="00CE0613"/>
    <w:rsid w:val="00CE5726"/>
    <w:rsid w:val="00CF7FDF"/>
    <w:rsid w:val="00D075F4"/>
    <w:rsid w:val="00D202CF"/>
    <w:rsid w:val="00D445AB"/>
    <w:rsid w:val="00D72A5A"/>
    <w:rsid w:val="00D74729"/>
    <w:rsid w:val="00DE1F19"/>
    <w:rsid w:val="00E33E51"/>
    <w:rsid w:val="00E435E7"/>
    <w:rsid w:val="00E75D4F"/>
    <w:rsid w:val="00E95852"/>
    <w:rsid w:val="00EA58F2"/>
    <w:rsid w:val="00ED1C32"/>
    <w:rsid w:val="00EE2955"/>
    <w:rsid w:val="00EF5DA9"/>
    <w:rsid w:val="00F00F7B"/>
    <w:rsid w:val="00F14E93"/>
    <w:rsid w:val="00F15F95"/>
    <w:rsid w:val="00F630A9"/>
    <w:rsid w:val="00FB321C"/>
    <w:rsid w:val="00FB426B"/>
    <w:rsid w:val="00FB5D3C"/>
    <w:rsid w:val="00FB6C4B"/>
    <w:rsid w:val="00FC1CC5"/>
    <w:rsid w:val="00FC5A2E"/>
    <w:rsid w:val="00FD3ED8"/>
    <w:rsid w:val="00FD7591"/>
    <w:rsid w:val="00FF1CF2"/>
    <w:rsid w:val="00FF4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6D"/>
  </w:style>
  <w:style w:type="paragraph" w:styleId="4">
    <w:name w:val="heading 4"/>
    <w:basedOn w:val="a"/>
    <w:link w:val="40"/>
    <w:uiPriority w:val="9"/>
    <w:qFormat/>
    <w:rsid w:val="001D1A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D1A50"/>
    <w:rPr>
      <w:rFonts w:ascii="Times New Roman" w:eastAsia="Times New Roman" w:hAnsi="Times New Roman" w:cs="Times New Roman"/>
      <w:b/>
      <w:bCs/>
      <w:sz w:val="24"/>
      <w:szCs w:val="24"/>
      <w:lang w:eastAsia="ru-RU"/>
    </w:rPr>
  </w:style>
  <w:style w:type="paragraph" w:customStyle="1" w:styleId="s3">
    <w:name w:val="s_3"/>
    <w:basedOn w:val="a"/>
    <w:rsid w:val="001D1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D1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D1A50"/>
    <w:rPr>
      <w:color w:val="0000FF"/>
      <w:u w:val="single"/>
    </w:rPr>
  </w:style>
  <w:style w:type="paragraph" w:customStyle="1" w:styleId="s22">
    <w:name w:val="s_22"/>
    <w:basedOn w:val="a"/>
    <w:rsid w:val="001D1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1FF5"/>
    <w:pPr>
      <w:ind w:left="720"/>
      <w:contextualSpacing/>
    </w:pPr>
  </w:style>
  <w:style w:type="paragraph" w:customStyle="1" w:styleId="indent1">
    <w:name w:val="indent_1"/>
    <w:basedOn w:val="a"/>
    <w:rsid w:val="00ED1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D1C32"/>
  </w:style>
  <w:style w:type="character" w:customStyle="1" w:styleId="a5">
    <w:name w:val="Гипертекстовая ссылка"/>
    <w:basedOn w:val="a0"/>
    <w:uiPriority w:val="99"/>
    <w:rsid w:val="002F3EB9"/>
    <w:rPr>
      <w:color w:val="106BBE"/>
    </w:rPr>
  </w:style>
  <w:style w:type="character" w:styleId="a6">
    <w:name w:val="Emphasis"/>
    <w:basedOn w:val="a0"/>
    <w:uiPriority w:val="20"/>
    <w:qFormat/>
    <w:rsid w:val="00FB321C"/>
    <w:rPr>
      <w:i/>
      <w:iCs/>
    </w:rPr>
  </w:style>
  <w:style w:type="paragraph" w:customStyle="1" w:styleId="s52">
    <w:name w:val="s_52"/>
    <w:basedOn w:val="a"/>
    <w:rsid w:val="00FB32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5F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737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37A6"/>
    <w:rPr>
      <w:rFonts w:ascii="Tahoma" w:hAnsi="Tahoma" w:cs="Tahoma"/>
      <w:sz w:val="16"/>
      <w:szCs w:val="16"/>
    </w:rPr>
  </w:style>
  <w:style w:type="paragraph" w:styleId="aa">
    <w:name w:val="No Spacing"/>
    <w:uiPriority w:val="1"/>
    <w:qFormat/>
    <w:rsid w:val="00427088"/>
    <w:pPr>
      <w:spacing w:after="0" w:line="240" w:lineRule="auto"/>
    </w:pPr>
  </w:style>
</w:styles>
</file>

<file path=word/webSettings.xml><?xml version="1.0" encoding="utf-8"?>
<w:webSettings xmlns:r="http://schemas.openxmlformats.org/officeDocument/2006/relationships" xmlns:w="http://schemas.openxmlformats.org/wordprocessingml/2006/main">
  <w:divs>
    <w:div w:id="324210482">
      <w:bodyDiv w:val="1"/>
      <w:marLeft w:val="0"/>
      <w:marRight w:val="0"/>
      <w:marTop w:val="0"/>
      <w:marBottom w:val="0"/>
      <w:divBdr>
        <w:top w:val="none" w:sz="0" w:space="0" w:color="auto"/>
        <w:left w:val="none" w:sz="0" w:space="0" w:color="auto"/>
        <w:bottom w:val="none" w:sz="0" w:space="0" w:color="auto"/>
        <w:right w:val="none" w:sz="0" w:space="0" w:color="auto"/>
      </w:divBdr>
      <w:divsChild>
        <w:div w:id="357197264">
          <w:marLeft w:val="0"/>
          <w:marRight w:val="0"/>
          <w:marTop w:val="162"/>
          <w:marBottom w:val="162"/>
          <w:divBdr>
            <w:top w:val="none" w:sz="0" w:space="0" w:color="auto"/>
            <w:left w:val="none" w:sz="0" w:space="0" w:color="auto"/>
            <w:bottom w:val="none" w:sz="0" w:space="0" w:color="auto"/>
            <w:right w:val="none" w:sz="0" w:space="0" w:color="auto"/>
          </w:divBdr>
        </w:div>
      </w:divsChild>
    </w:div>
    <w:div w:id="522020291">
      <w:bodyDiv w:val="1"/>
      <w:marLeft w:val="0"/>
      <w:marRight w:val="0"/>
      <w:marTop w:val="0"/>
      <w:marBottom w:val="0"/>
      <w:divBdr>
        <w:top w:val="none" w:sz="0" w:space="0" w:color="auto"/>
        <w:left w:val="none" w:sz="0" w:space="0" w:color="auto"/>
        <w:bottom w:val="none" w:sz="0" w:space="0" w:color="auto"/>
        <w:right w:val="none" w:sz="0" w:space="0" w:color="auto"/>
      </w:divBdr>
    </w:div>
    <w:div w:id="699013439">
      <w:bodyDiv w:val="1"/>
      <w:marLeft w:val="0"/>
      <w:marRight w:val="0"/>
      <w:marTop w:val="0"/>
      <w:marBottom w:val="0"/>
      <w:divBdr>
        <w:top w:val="none" w:sz="0" w:space="0" w:color="auto"/>
        <w:left w:val="none" w:sz="0" w:space="0" w:color="auto"/>
        <w:bottom w:val="none" w:sz="0" w:space="0" w:color="auto"/>
        <w:right w:val="none" w:sz="0" w:space="0" w:color="auto"/>
      </w:divBdr>
    </w:div>
    <w:div w:id="815269422">
      <w:bodyDiv w:val="1"/>
      <w:marLeft w:val="0"/>
      <w:marRight w:val="0"/>
      <w:marTop w:val="0"/>
      <w:marBottom w:val="0"/>
      <w:divBdr>
        <w:top w:val="none" w:sz="0" w:space="0" w:color="auto"/>
        <w:left w:val="none" w:sz="0" w:space="0" w:color="auto"/>
        <w:bottom w:val="none" w:sz="0" w:space="0" w:color="auto"/>
        <w:right w:val="none" w:sz="0" w:space="0" w:color="auto"/>
      </w:divBdr>
    </w:div>
    <w:div w:id="904100606">
      <w:bodyDiv w:val="1"/>
      <w:marLeft w:val="0"/>
      <w:marRight w:val="0"/>
      <w:marTop w:val="0"/>
      <w:marBottom w:val="0"/>
      <w:divBdr>
        <w:top w:val="none" w:sz="0" w:space="0" w:color="auto"/>
        <w:left w:val="none" w:sz="0" w:space="0" w:color="auto"/>
        <w:bottom w:val="none" w:sz="0" w:space="0" w:color="auto"/>
        <w:right w:val="none" w:sz="0" w:space="0" w:color="auto"/>
      </w:divBdr>
      <w:divsChild>
        <w:div w:id="1479884262">
          <w:marLeft w:val="0"/>
          <w:marRight w:val="0"/>
          <w:marTop w:val="0"/>
          <w:marBottom w:val="0"/>
          <w:divBdr>
            <w:top w:val="none" w:sz="0" w:space="0" w:color="auto"/>
            <w:left w:val="none" w:sz="0" w:space="0" w:color="auto"/>
            <w:bottom w:val="none" w:sz="0" w:space="0" w:color="auto"/>
            <w:right w:val="none" w:sz="0" w:space="0" w:color="auto"/>
          </w:divBdr>
          <w:divsChild>
            <w:div w:id="194774852">
              <w:marLeft w:val="0"/>
              <w:marRight w:val="0"/>
              <w:marTop w:val="0"/>
              <w:marBottom w:val="0"/>
              <w:divBdr>
                <w:top w:val="none" w:sz="0" w:space="0" w:color="auto"/>
                <w:left w:val="none" w:sz="0" w:space="0" w:color="auto"/>
                <w:bottom w:val="none" w:sz="0" w:space="0" w:color="auto"/>
                <w:right w:val="none" w:sz="0" w:space="0" w:color="auto"/>
              </w:divBdr>
              <w:divsChild>
                <w:div w:id="173569003">
                  <w:marLeft w:val="0"/>
                  <w:marRight w:val="0"/>
                  <w:marTop w:val="0"/>
                  <w:marBottom w:val="0"/>
                  <w:divBdr>
                    <w:top w:val="none" w:sz="0" w:space="0" w:color="auto"/>
                    <w:left w:val="none" w:sz="0" w:space="0" w:color="auto"/>
                    <w:bottom w:val="none" w:sz="0" w:space="0" w:color="auto"/>
                    <w:right w:val="none" w:sz="0" w:space="0" w:color="auto"/>
                  </w:divBdr>
                </w:div>
                <w:div w:id="313874208">
                  <w:marLeft w:val="0"/>
                  <w:marRight w:val="0"/>
                  <w:marTop w:val="0"/>
                  <w:marBottom w:val="0"/>
                  <w:divBdr>
                    <w:top w:val="none" w:sz="0" w:space="0" w:color="auto"/>
                    <w:left w:val="none" w:sz="0" w:space="0" w:color="auto"/>
                    <w:bottom w:val="none" w:sz="0" w:space="0" w:color="auto"/>
                    <w:right w:val="none" w:sz="0" w:space="0" w:color="auto"/>
                  </w:divBdr>
                </w:div>
                <w:div w:id="631711990">
                  <w:marLeft w:val="0"/>
                  <w:marRight w:val="0"/>
                  <w:marTop w:val="0"/>
                  <w:marBottom w:val="0"/>
                  <w:divBdr>
                    <w:top w:val="none" w:sz="0" w:space="0" w:color="auto"/>
                    <w:left w:val="none" w:sz="0" w:space="0" w:color="auto"/>
                    <w:bottom w:val="none" w:sz="0" w:space="0" w:color="auto"/>
                    <w:right w:val="none" w:sz="0" w:space="0" w:color="auto"/>
                  </w:divBdr>
                </w:div>
                <w:div w:id="1843085190">
                  <w:marLeft w:val="0"/>
                  <w:marRight w:val="0"/>
                  <w:marTop w:val="0"/>
                  <w:marBottom w:val="0"/>
                  <w:divBdr>
                    <w:top w:val="none" w:sz="0" w:space="0" w:color="auto"/>
                    <w:left w:val="none" w:sz="0" w:space="0" w:color="auto"/>
                    <w:bottom w:val="none" w:sz="0" w:space="0" w:color="auto"/>
                    <w:right w:val="none" w:sz="0" w:space="0" w:color="auto"/>
                  </w:divBdr>
                  <w:divsChild>
                    <w:div w:id="154731790">
                      <w:marLeft w:val="0"/>
                      <w:marRight w:val="0"/>
                      <w:marTop w:val="0"/>
                      <w:marBottom w:val="0"/>
                      <w:divBdr>
                        <w:top w:val="none" w:sz="0" w:space="0" w:color="auto"/>
                        <w:left w:val="none" w:sz="0" w:space="0" w:color="auto"/>
                        <w:bottom w:val="none" w:sz="0" w:space="0" w:color="auto"/>
                        <w:right w:val="none" w:sz="0" w:space="0" w:color="auto"/>
                      </w:divBdr>
                      <w:divsChild>
                        <w:div w:id="854996352">
                          <w:marLeft w:val="0"/>
                          <w:marRight w:val="0"/>
                          <w:marTop w:val="240"/>
                          <w:marBottom w:val="240"/>
                          <w:divBdr>
                            <w:top w:val="none" w:sz="0" w:space="0" w:color="auto"/>
                            <w:left w:val="none" w:sz="0" w:space="0" w:color="auto"/>
                            <w:bottom w:val="none" w:sz="0" w:space="0" w:color="auto"/>
                            <w:right w:val="none" w:sz="0" w:space="0" w:color="auto"/>
                          </w:divBdr>
                        </w:div>
                      </w:divsChild>
                    </w:div>
                    <w:div w:id="1184399210">
                      <w:marLeft w:val="0"/>
                      <w:marRight w:val="0"/>
                      <w:marTop w:val="0"/>
                      <w:marBottom w:val="0"/>
                      <w:divBdr>
                        <w:top w:val="none" w:sz="0" w:space="0" w:color="auto"/>
                        <w:left w:val="none" w:sz="0" w:space="0" w:color="auto"/>
                        <w:bottom w:val="none" w:sz="0" w:space="0" w:color="auto"/>
                        <w:right w:val="none" w:sz="0" w:space="0" w:color="auto"/>
                      </w:divBdr>
                      <w:divsChild>
                        <w:div w:id="181478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62646445">
              <w:marLeft w:val="0"/>
              <w:marRight w:val="0"/>
              <w:marTop w:val="0"/>
              <w:marBottom w:val="0"/>
              <w:divBdr>
                <w:top w:val="none" w:sz="0" w:space="0" w:color="auto"/>
                <w:left w:val="none" w:sz="0" w:space="0" w:color="auto"/>
                <w:bottom w:val="none" w:sz="0" w:space="0" w:color="auto"/>
                <w:right w:val="none" w:sz="0" w:space="0" w:color="auto"/>
              </w:divBdr>
              <w:divsChild>
                <w:div w:id="36635981">
                  <w:marLeft w:val="0"/>
                  <w:marRight w:val="0"/>
                  <w:marTop w:val="0"/>
                  <w:marBottom w:val="0"/>
                  <w:divBdr>
                    <w:top w:val="none" w:sz="0" w:space="0" w:color="auto"/>
                    <w:left w:val="none" w:sz="0" w:space="0" w:color="auto"/>
                    <w:bottom w:val="none" w:sz="0" w:space="0" w:color="auto"/>
                    <w:right w:val="none" w:sz="0" w:space="0" w:color="auto"/>
                  </w:divBdr>
                  <w:divsChild>
                    <w:div w:id="1444114666">
                      <w:marLeft w:val="0"/>
                      <w:marRight w:val="0"/>
                      <w:marTop w:val="0"/>
                      <w:marBottom w:val="0"/>
                      <w:divBdr>
                        <w:top w:val="none" w:sz="0" w:space="0" w:color="auto"/>
                        <w:left w:val="none" w:sz="0" w:space="0" w:color="auto"/>
                        <w:bottom w:val="none" w:sz="0" w:space="0" w:color="auto"/>
                        <w:right w:val="none" w:sz="0" w:space="0" w:color="auto"/>
                      </w:divBdr>
                      <w:divsChild>
                        <w:div w:id="1772042439">
                          <w:marLeft w:val="0"/>
                          <w:marRight w:val="0"/>
                          <w:marTop w:val="240"/>
                          <w:marBottom w:val="240"/>
                          <w:divBdr>
                            <w:top w:val="none" w:sz="0" w:space="0" w:color="auto"/>
                            <w:left w:val="none" w:sz="0" w:space="0" w:color="auto"/>
                            <w:bottom w:val="none" w:sz="0" w:space="0" w:color="auto"/>
                            <w:right w:val="none" w:sz="0" w:space="0" w:color="auto"/>
                          </w:divBdr>
                        </w:div>
                      </w:divsChild>
                    </w:div>
                    <w:div w:id="1680279279">
                      <w:marLeft w:val="0"/>
                      <w:marRight w:val="0"/>
                      <w:marTop w:val="0"/>
                      <w:marBottom w:val="0"/>
                      <w:divBdr>
                        <w:top w:val="none" w:sz="0" w:space="0" w:color="auto"/>
                        <w:left w:val="none" w:sz="0" w:space="0" w:color="auto"/>
                        <w:bottom w:val="none" w:sz="0" w:space="0" w:color="auto"/>
                        <w:right w:val="none" w:sz="0" w:space="0" w:color="auto"/>
                      </w:divBdr>
                      <w:divsChild>
                        <w:div w:id="17647174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9448822">
                  <w:marLeft w:val="0"/>
                  <w:marRight w:val="0"/>
                  <w:marTop w:val="0"/>
                  <w:marBottom w:val="0"/>
                  <w:divBdr>
                    <w:top w:val="none" w:sz="0" w:space="0" w:color="auto"/>
                    <w:left w:val="none" w:sz="0" w:space="0" w:color="auto"/>
                    <w:bottom w:val="none" w:sz="0" w:space="0" w:color="auto"/>
                    <w:right w:val="none" w:sz="0" w:space="0" w:color="auto"/>
                  </w:divBdr>
                </w:div>
                <w:div w:id="350691564">
                  <w:marLeft w:val="0"/>
                  <w:marRight w:val="0"/>
                  <w:marTop w:val="0"/>
                  <w:marBottom w:val="0"/>
                  <w:divBdr>
                    <w:top w:val="none" w:sz="0" w:space="0" w:color="auto"/>
                    <w:left w:val="none" w:sz="0" w:space="0" w:color="auto"/>
                    <w:bottom w:val="none" w:sz="0" w:space="0" w:color="auto"/>
                    <w:right w:val="none" w:sz="0" w:space="0" w:color="auto"/>
                  </w:divBdr>
                </w:div>
                <w:div w:id="470443168">
                  <w:marLeft w:val="0"/>
                  <w:marRight w:val="0"/>
                  <w:marTop w:val="0"/>
                  <w:marBottom w:val="0"/>
                  <w:divBdr>
                    <w:top w:val="none" w:sz="0" w:space="0" w:color="auto"/>
                    <w:left w:val="none" w:sz="0" w:space="0" w:color="auto"/>
                    <w:bottom w:val="none" w:sz="0" w:space="0" w:color="auto"/>
                    <w:right w:val="none" w:sz="0" w:space="0" w:color="auto"/>
                  </w:divBdr>
                </w:div>
                <w:div w:id="563955373">
                  <w:marLeft w:val="0"/>
                  <w:marRight w:val="0"/>
                  <w:marTop w:val="0"/>
                  <w:marBottom w:val="0"/>
                  <w:divBdr>
                    <w:top w:val="none" w:sz="0" w:space="0" w:color="auto"/>
                    <w:left w:val="none" w:sz="0" w:space="0" w:color="auto"/>
                    <w:bottom w:val="none" w:sz="0" w:space="0" w:color="auto"/>
                    <w:right w:val="none" w:sz="0" w:space="0" w:color="auto"/>
                  </w:divBdr>
                </w:div>
                <w:div w:id="1049186229">
                  <w:marLeft w:val="0"/>
                  <w:marRight w:val="0"/>
                  <w:marTop w:val="0"/>
                  <w:marBottom w:val="0"/>
                  <w:divBdr>
                    <w:top w:val="none" w:sz="0" w:space="0" w:color="auto"/>
                    <w:left w:val="none" w:sz="0" w:space="0" w:color="auto"/>
                    <w:bottom w:val="none" w:sz="0" w:space="0" w:color="auto"/>
                    <w:right w:val="none" w:sz="0" w:space="0" w:color="auto"/>
                  </w:divBdr>
                </w:div>
                <w:div w:id="1669792625">
                  <w:marLeft w:val="0"/>
                  <w:marRight w:val="0"/>
                  <w:marTop w:val="0"/>
                  <w:marBottom w:val="0"/>
                  <w:divBdr>
                    <w:top w:val="none" w:sz="0" w:space="0" w:color="auto"/>
                    <w:left w:val="none" w:sz="0" w:space="0" w:color="auto"/>
                    <w:bottom w:val="none" w:sz="0" w:space="0" w:color="auto"/>
                    <w:right w:val="none" w:sz="0" w:space="0" w:color="auto"/>
                  </w:divBdr>
                </w:div>
                <w:div w:id="1769496627">
                  <w:marLeft w:val="0"/>
                  <w:marRight w:val="0"/>
                  <w:marTop w:val="0"/>
                  <w:marBottom w:val="0"/>
                  <w:divBdr>
                    <w:top w:val="none" w:sz="0" w:space="0" w:color="auto"/>
                    <w:left w:val="none" w:sz="0" w:space="0" w:color="auto"/>
                    <w:bottom w:val="none" w:sz="0" w:space="0" w:color="auto"/>
                    <w:right w:val="none" w:sz="0" w:space="0" w:color="auto"/>
                  </w:divBdr>
                  <w:divsChild>
                    <w:div w:id="418337162">
                      <w:marLeft w:val="0"/>
                      <w:marRight w:val="0"/>
                      <w:marTop w:val="0"/>
                      <w:marBottom w:val="0"/>
                      <w:divBdr>
                        <w:top w:val="none" w:sz="0" w:space="0" w:color="auto"/>
                        <w:left w:val="none" w:sz="0" w:space="0" w:color="auto"/>
                        <w:bottom w:val="none" w:sz="0" w:space="0" w:color="auto"/>
                        <w:right w:val="none" w:sz="0" w:space="0" w:color="auto"/>
                      </w:divBdr>
                      <w:divsChild>
                        <w:div w:id="1804274049">
                          <w:marLeft w:val="0"/>
                          <w:marRight w:val="0"/>
                          <w:marTop w:val="240"/>
                          <w:marBottom w:val="240"/>
                          <w:divBdr>
                            <w:top w:val="none" w:sz="0" w:space="0" w:color="auto"/>
                            <w:left w:val="none" w:sz="0" w:space="0" w:color="auto"/>
                            <w:bottom w:val="none" w:sz="0" w:space="0" w:color="auto"/>
                            <w:right w:val="none" w:sz="0" w:space="0" w:color="auto"/>
                          </w:divBdr>
                        </w:div>
                      </w:divsChild>
                    </w:div>
                    <w:div w:id="1167019019">
                      <w:marLeft w:val="0"/>
                      <w:marRight w:val="0"/>
                      <w:marTop w:val="0"/>
                      <w:marBottom w:val="0"/>
                      <w:divBdr>
                        <w:top w:val="none" w:sz="0" w:space="0" w:color="auto"/>
                        <w:left w:val="none" w:sz="0" w:space="0" w:color="auto"/>
                        <w:bottom w:val="none" w:sz="0" w:space="0" w:color="auto"/>
                        <w:right w:val="none" w:sz="0" w:space="0" w:color="auto"/>
                      </w:divBdr>
                      <w:divsChild>
                        <w:div w:id="11425047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34650049">
                  <w:marLeft w:val="0"/>
                  <w:marRight w:val="0"/>
                  <w:marTop w:val="0"/>
                  <w:marBottom w:val="0"/>
                  <w:divBdr>
                    <w:top w:val="none" w:sz="0" w:space="0" w:color="auto"/>
                    <w:left w:val="none" w:sz="0" w:space="0" w:color="auto"/>
                    <w:bottom w:val="none" w:sz="0" w:space="0" w:color="auto"/>
                    <w:right w:val="none" w:sz="0" w:space="0" w:color="auto"/>
                  </w:divBdr>
                </w:div>
              </w:divsChild>
            </w:div>
            <w:div w:id="845679337">
              <w:marLeft w:val="0"/>
              <w:marRight w:val="0"/>
              <w:marTop w:val="0"/>
              <w:marBottom w:val="0"/>
              <w:divBdr>
                <w:top w:val="none" w:sz="0" w:space="0" w:color="auto"/>
                <w:left w:val="none" w:sz="0" w:space="0" w:color="auto"/>
                <w:bottom w:val="none" w:sz="0" w:space="0" w:color="auto"/>
                <w:right w:val="none" w:sz="0" w:space="0" w:color="auto"/>
              </w:divBdr>
              <w:divsChild>
                <w:div w:id="16583425">
                  <w:marLeft w:val="0"/>
                  <w:marRight w:val="0"/>
                  <w:marTop w:val="0"/>
                  <w:marBottom w:val="0"/>
                  <w:divBdr>
                    <w:top w:val="none" w:sz="0" w:space="0" w:color="auto"/>
                    <w:left w:val="none" w:sz="0" w:space="0" w:color="auto"/>
                    <w:bottom w:val="none" w:sz="0" w:space="0" w:color="auto"/>
                    <w:right w:val="none" w:sz="0" w:space="0" w:color="auto"/>
                  </w:divBdr>
                </w:div>
                <w:div w:id="2051684319">
                  <w:marLeft w:val="0"/>
                  <w:marRight w:val="0"/>
                  <w:marTop w:val="0"/>
                  <w:marBottom w:val="0"/>
                  <w:divBdr>
                    <w:top w:val="none" w:sz="0" w:space="0" w:color="auto"/>
                    <w:left w:val="none" w:sz="0" w:space="0" w:color="auto"/>
                    <w:bottom w:val="none" w:sz="0" w:space="0" w:color="auto"/>
                    <w:right w:val="none" w:sz="0" w:space="0" w:color="auto"/>
                  </w:divBdr>
                </w:div>
              </w:divsChild>
            </w:div>
            <w:div w:id="848835805">
              <w:marLeft w:val="0"/>
              <w:marRight w:val="0"/>
              <w:marTop w:val="0"/>
              <w:marBottom w:val="0"/>
              <w:divBdr>
                <w:top w:val="none" w:sz="0" w:space="0" w:color="auto"/>
                <w:left w:val="none" w:sz="0" w:space="0" w:color="auto"/>
                <w:bottom w:val="none" w:sz="0" w:space="0" w:color="auto"/>
                <w:right w:val="none" w:sz="0" w:space="0" w:color="auto"/>
              </w:divBdr>
              <w:divsChild>
                <w:div w:id="54014802">
                  <w:marLeft w:val="0"/>
                  <w:marRight w:val="0"/>
                  <w:marTop w:val="0"/>
                  <w:marBottom w:val="0"/>
                  <w:divBdr>
                    <w:top w:val="none" w:sz="0" w:space="0" w:color="auto"/>
                    <w:left w:val="none" w:sz="0" w:space="0" w:color="auto"/>
                    <w:bottom w:val="none" w:sz="0" w:space="0" w:color="auto"/>
                    <w:right w:val="none" w:sz="0" w:space="0" w:color="auto"/>
                  </w:divBdr>
                </w:div>
                <w:div w:id="340552625">
                  <w:marLeft w:val="0"/>
                  <w:marRight w:val="0"/>
                  <w:marTop w:val="0"/>
                  <w:marBottom w:val="0"/>
                  <w:divBdr>
                    <w:top w:val="none" w:sz="0" w:space="0" w:color="auto"/>
                    <w:left w:val="none" w:sz="0" w:space="0" w:color="auto"/>
                    <w:bottom w:val="none" w:sz="0" w:space="0" w:color="auto"/>
                    <w:right w:val="none" w:sz="0" w:space="0" w:color="auto"/>
                  </w:divBdr>
                </w:div>
                <w:div w:id="1604067822">
                  <w:marLeft w:val="0"/>
                  <w:marRight w:val="0"/>
                  <w:marTop w:val="0"/>
                  <w:marBottom w:val="0"/>
                  <w:divBdr>
                    <w:top w:val="none" w:sz="0" w:space="0" w:color="auto"/>
                    <w:left w:val="none" w:sz="0" w:space="0" w:color="auto"/>
                    <w:bottom w:val="none" w:sz="0" w:space="0" w:color="auto"/>
                    <w:right w:val="none" w:sz="0" w:space="0" w:color="auto"/>
                  </w:divBdr>
                </w:div>
                <w:div w:id="1974212907">
                  <w:marLeft w:val="0"/>
                  <w:marRight w:val="0"/>
                  <w:marTop w:val="0"/>
                  <w:marBottom w:val="0"/>
                  <w:divBdr>
                    <w:top w:val="none" w:sz="0" w:space="0" w:color="auto"/>
                    <w:left w:val="none" w:sz="0" w:space="0" w:color="auto"/>
                    <w:bottom w:val="none" w:sz="0" w:space="0" w:color="auto"/>
                    <w:right w:val="none" w:sz="0" w:space="0" w:color="auto"/>
                  </w:divBdr>
                </w:div>
              </w:divsChild>
            </w:div>
            <w:div w:id="958998984">
              <w:marLeft w:val="0"/>
              <w:marRight w:val="0"/>
              <w:marTop w:val="0"/>
              <w:marBottom w:val="0"/>
              <w:divBdr>
                <w:top w:val="none" w:sz="0" w:space="0" w:color="auto"/>
                <w:left w:val="none" w:sz="0" w:space="0" w:color="auto"/>
                <w:bottom w:val="none" w:sz="0" w:space="0" w:color="auto"/>
                <w:right w:val="none" w:sz="0" w:space="0" w:color="auto"/>
              </w:divBdr>
              <w:divsChild>
                <w:div w:id="1088692494">
                  <w:marLeft w:val="0"/>
                  <w:marRight w:val="0"/>
                  <w:marTop w:val="0"/>
                  <w:marBottom w:val="0"/>
                  <w:divBdr>
                    <w:top w:val="none" w:sz="0" w:space="0" w:color="auto"/>
                    <w:left w:val="none" w:sz="0" w:space="0" w:color="auto"/>
                    <w:bottom w:val="none" w:sz="0" w:space="0" w:color="auto"/>
                    <w:right w:val="none" w:sz="0" w:space="0" w:color="auto"/>
                  </w:divBdr>
                </w:div>
                <w:div w:id="1719469255">
                  <w:marLeft w:val="0"/>
                  <w:marRight w:val="0"/>
                  <w:marTop w:val="0"/>
                  <w:marBottom w:val="0"/>
                  <w:divBdr>
                    <w:top w:val="none" w:sz="0" w:space="0" w:color="auto"/>
                    <w:left w:val="none" w:sz="0" w:space="0" w:color="auto"/>
                    <w:bottom w:val="none" w:sz="0" w:space="0" w:color="auto"/>
                    <w:right w:val="none" w:sz="0" w:space="0" w:color="auto"/>
                  </w:divBdr>
                </w:div>
              </w:divsChild>
            </w:div>
            <w:div w:id="1642660166">
              <w:marLeft w:val="0"/>
              <w:marRight w:val="0"/>
              <w:marTop w:val="240"/>
              <w:marBottom w:val="240"/>
              <w:divBdr>
                <w:top w:val="none" w:sz="0" w:space="0" w:color="auto"/>
                <w:left w:val="none" w:sz="0" w:space="0" w:color="auto"/>
                <w:bottom w:val="none" w:sz="0" w:space="0" w:color="auto"/>
                <w:right w:val="none" w:sz="0" w:space="0" w:color="auto"/>
              </w:divBdr>
            </w:div>
            <w:div w:id="2120029292">
              <w:marLeft w:val="0"/>
              <w:marRight w:val="0"/>
              <w:marTop w:val="0"/>
              <w:marBottom w:val="0"/>
              <w:divBdr>
                <w:top w:val="none" w:sz="0" w:space="0" w:color="auto"/>
                <w:left w:val="none" w:sz="0" w:space="0" w:color="auto"/>
                <w:bottom w:val="none" w:sz="0" w:space="0" w:color="auto"/>
                <w:right w:val="none" w:sz="0" w:space="0" w:color="auto"/>
              </w:divBdr>
              <w:divsChild>
                <w:div w:id="127941313">
                  <w:marLeft w:val="0"/>
                  <w:marRight w:val="0"/>
                  <w:marTop w:val="0"/>
                  <w:marBottom w:val="0"/>
                  <w:divBdr>
                    <w:top w:val="none" w:sz="0" w:space="0" w:color="auto"/>
                    <w:left w:val="none" w:sz="0" w:space="0" w:color="auto"/>
                    <w:bottom w:val="none" w:sz="0" w:space="0" w:color="auto"/>
                    <w:right w:val="none" w:sz="0" w:space="0" w:color="auto"/>
                  </w:divBdr>
                </w:div>
                <w:div w:id="3585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697">
          <w:marLeft w:val="0"/>
          <w:marRight w:val="0"/>
          <w:marTop w:val="0"/>
          <w:marBottom w:val="11250"/>
          <w:divBdr>
            <w:top w:val="none" w:sz="0" w:space="0" w:color="auto"/>
            <w:left w:val="none" w:sz="0" w:space="0" w:color="auto"/>
            <w:bottom w:val="none" w:sz="0" w:space="0" w:color="auto"/>
            <w:right w:val="none" w:sz="0" w:space="0" w:color="auto"/>
          </w:divBdr>
          <w:divsChild>
            <w:div w:id="1783038732">
              <w:marLeft w:val="0"/>
              <w:marRight w:val="0"/>
              <w:marTop w:val="0"/>
              <w:marBottom w:val="0"/>
              <w:divBdr>
                <w:top w:val="none" w:sz="0" w:space="0" w:color="auto"/>
                <w:left w:val="none" w:sz="0" w:space="0" w:color="auto"/>
                <w:bottom w:val="none" w:sz="0" w:space="0" w:color="auto"/>
                <w:right w:val="none" w:sz="0" w:space="0" w:color="auto"/>
              </w:divBdr>
              <w:divsChild>
                <w:div w:id="22291920">
                  <w:marLeft w:val="0"/>
                  <w:marRight w:val="0"/>
                  <w:marTop w:val="0"/>
                  <w:marBottom w:val="0"/>
                  <w:divBdr>
                    <w:top w:val="none" w:sz="0" w:space="0" w:color="auto"/>
                    <w:left w:val="none" w:sz="0" w:space="0" w:color="auto"/>
                    <w:bottom w:val="none" w:sz="0" w:space="0" w:color="auto"/>
                    <w:right w:val="none" w:sz="0" w:space="0" w:color="auto"/>
                  </w:divBdr>
                  <w:divsChild>
                    <w:div w:id="1647928377">
                      <w:marLeft w:val="0"/>
                      <w:marRight w:val="0"/>
                      <w:marTop w:val="0"/>
                      <w:marBottom w:val="0"/>
                      <w:divBdr>
                        <w:top w:val="none" w:sz="0" w:space="0" w:color="auto"/>
                        <w:left w:val="none" w:sz="0" w:space="0" w:color="auto"/>
                        <w:bottom w:val="none" w:sz="0" w:space="0" w:color="auto"/>
                        <w:right w:val="none" w:sz="0" w:space="0" w:color="auto"/>
                      </w:divBdr>
                    </w:div>
                  </w:divsChild>
                </w:div>
                <w:div w:id="486047462">
                  <w:marLeft w:val="0"/>
                  <w:marRight w:val="0"/>
                  <w:marTop w:val="0"/>
                  <w:marBottom w:val="0"/>
                  <w:divBdr>
                    <w:top w:val="none" w:sz="0" w:space="0" w:color="auto"/>
                    <w:left w:val="none" w:sz="0" w:space="0" w:color="auto"/>
                    <w:bottom w:val="none" w:sz="0" w:space="0" w:color="auto"/>
                    <w:right w:val="none" w:sz="0" w:space="0" w:color="auto"/>
                  </w:divBdr>
                  <w:divsChild>
                    <w:div w:id="102498440">
                      <w:marLeft w:val="0"/>
                      <w:marRight w:val="0"/>
                      <w:marTop w:val="0"/>
                      <w:marBottom w:val="0"/>
                      <w:divBdr>
                        <w:top w:val="none" w:sz="0" w:space="0" w:color="auto"/>
                        <w:left w:val="none" w:sz="0" w:space="0" w:color="auto"/>
                        <w:bottom w:val="none" w:sz="0" w:space="0" w:color="auto"/>
                        <w:right w:val="none" w:sz="0" w:space="0" w:color="auto"/>
                      </w:divBdr>
                      <w:divsChild>
                        <w:div w:id="747578487">
                          <w:marLeft w:val="0"/>
                          <w:marRight w:val="0"/>
                          <w:marTop w:val="0"/>
                          <w:marBottom w:val="0"/>
                          <w:divBdr>
                            <w:top w:val="none" w:sz="0" w:space="0" w:color="auto"/>
                            <w:left w:val="none" w:sz="0" w:space="0" w:color="auto"/>
                            <w:bottom w:val="none" w:sz="0" w:space="0" w:color="auto"/>
                            <w:right w:val="none" w:sz="0" w:space="0" w:color="auto"/>
                          </w:divBdr>
                          <w:divsChild>
                            <w:div w:id="6724935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6817170">
                      <w:marLeft w:val="0"/>
                      <w:marRight w:val="0"/>
                      <w:marTop w:val="0"/>
                      <w:marBottom w:val="0"/>
                      <w:divBdr>
                        <w:top w:val="none" w:sz="0" w:space="0" w:color="auto"/>
                        <w:left w:val="none" w:sz="0" w:space="0" w:color="auto"/>
                        <w:bottom w:val="none" w:sz="0" w:space="0" w:color="auto"/>
                        <w:right w:val="none" w:sz="0" w:space="0" w:color="auto"/>
                      </w:divBdr>
                    </w:div>
                    <w:div w:id="786968974">
                      <w:marLeft w:val="0"/>
                      <w:marRight w:val="0"/>
                      <w:marTop w:val="0"/>
                      <w:marBottom w:val="0"/>
                      <w:divBdr>
                        <w:top w:val="none" w:sz="0" w:space="0" w:color="auto"/>
                        <w:left w:val="none" w:sz="0" w:space="0" w:color="auto"/>
                        <w:bottom w:val="none" w:sz="0" w:space="0" w:color="auto"/>
                        <w:right w:val="none" w:sz="0" w:space="0" w:color="auto"/>
                      </w:divBdr>
                      <w:divsChild>
                        <w:div w:id="483862325">
                          <w:marLeft w:val="0"/>
                          <w:marRight w:val="0"/>
                          <w:marTop w:val="0"/>
                          <w:marBottom w:val="0"/>
                          <w:divBdr>
                            <w:top w:val="none" w:sz="0" w:space="0" w:color="auto"/>
                            <w:left w:val="none" w:sz="0" w:space="0" w:color="auto"/>
                            <w:bottom w:val="none" w:sz="0" w:space="0" w:color="auto"/>
                            <w:right w:val="none" w:sz="0" w:space="0" w:color="auto"/>
                          </w:divBdr>
                          <w:divsChild>
                            <w:div w:id="1129591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51522635">
                      <w:marLeft w:val="0"/>
                      <w:marRight w:val="0"/>
                      <w:marTop w:val="0"/>
                      <w:marBottom w:val="0"/>
                      <w:divBdr>
                        <w:top w:val="none" w:sz="0" w:space="0" w:color="auto"/>
                        <w:left w:val="none" w:sz="0" w:space="0" w:color="auto"/>
                        <w:bottom w:val="none" w:sz="0" w:space="0" w:color="auto"/>
                        <w:right w:val="none" w:sz="0" w:space="0" w:color="auto"/>
                      </w:divBdr>
                    </w:div>
                    <w:div w:id="1037117817">
                      <w:marLeft w:val="0"/>
                      <w:marRight w:val="0"/>
                      <w:marTop w:val="0"/>
                      <w:marBottom w:val="0"/>
                      <w:divBdr>
                        <w:top w:val="none" w:sz="0" w:space="0" w:color="auto"/>
                        <w:left w:val="none" w:sz="0" w:space="0" w:color="auto"/>
                        <w:bottom w:val="none" w:sz="0" w:space="0" w:color="auto"/>
                        <w:right w:val="none" w:sz="0" w:space="0" w:color="auto"/>
                      </w:divBdr>
                      <w:divsChild>
                        <w:div w:id="1910000790">
                          <w:marLeft w:val="0"/>
                          <w:marRight w:val="0"/>
                          <w:marTop w:val="240"/>
                          <w:marBottom w:val="240"/>
                          <w:divBdr>
                            <w:top w:val="none" w:sz="0" w:space="0" w:color="auto"/>
                            <w:left w:val="none" w:sz="0" w:space="0" w:color="auto"/>
                            <w:bottom w:val="none" w:sz="0" w:space="0" w:color="auto"/>
                            <w:right w:val="none" w:sz="0" w:space="0" w:color="auto"/>
                          </w:divBdr>
                        </w:div>
                      </w:divsChild>
                    </w:div>
                    <w:div w:id="1232539525">
                      <w:marLeft w:val="0"/>
                      <w:marRight w:val="0"/>
                      <w:marTop w:val="0"/>
                      <w:marBottom w:val="0"/>
                      <w:divBdr>
                        <w:top w:val="none" w:sz="0" w:space="0" w:color="auto"/>
                        <w:left w:val="none" w:sz="0" w:space="0" w:color="auto"/>
                        <w:bottom w:val="none" w:sz="0" w:space="0" w:color="auto"/>
                        <w:right w:val="none" w:sz="0" w:space="0" w:color="auto"/>
                      </w:divBdr>
                      <w:divsChild>
                        <w:div w:id="1530921629">
                          <w:marLeft w:val="0"/>
                          <w:marRight w:val="0"/>
                          <w:marTop w:val="0"/>
                          <w:marBottom w:val="0"/>
                          <w:divBdr>
                            <w:top w:val="none" w:sz="0" w:space="0" w:color="auto"/>
                            <w:left w:val="none" w:sz="0" w:space="0" w:color="auto"/>
                            <w:bottom w:val="none" w:sz="0" w:space="0" w:color="auto"/>
                            <w:right w:val="none" w:sz="0" w:space="0" w:color="auto"/>
                          </w:divBdr>
                          <w:divsChild>
                            <w:div w:id="19162835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05186919">
                      <w:marLeft w:val="0"/>
                      <w:marRight w:val="0"/>
                      <w:marTop w:val="0"/>
                      <w:marBottom w:val="0"/>
                      <w:divBdr>
                        <w:top w:val="none" w:sz="0" w:space="0" w:color="auto"/>
                        <w:left w:val="none" w:sz="0" w:space="0" w:color="auto"/>
                        <w:bottom w:val="none" w:sz="0" w:space="0" w:color="auto"/>
                        <w:right w:val="none" w:sz="0" w:space="0" w:color="auto"/>
                      </w:divBdr>
                    </w:div>
                    <w:div w:id="1764112198">
                      <w:marLeft w:val="0"/>
                      <w:marRight w:val="0"/>
                      <w:marTop w:val="0"/>
                      <w:marBottom w:val="0"/>
                      <w:divBdr>
                        <w:top w:val="none" w:sz="0" w:space="0" w:color="auto"/>
                        <w:left w:val="none" w:sz="0" w:space="0" w:color="auto"/>
                        <w:bottom w:val="none" w:sz="0" w:space="0" w:color="auto"/>
                        <w:right w:val="none" w:sz="0" w:space="0" w:color="auto"/>
                      </w:divBdr>
                    </w:div>
                    <w:div w:id="1852449036">
                      <w:marLeft w:val="0"/>
                      <w:marRight w:val="0"/>
                      <w:marTop w:val="0"/>
                      <w:marBottom w:val="0"/>
                      <w:divBdr>
                        <w:top w:val="none" w:sz="0" w:space="0" w:color="auto"/>
                        <w:left w:val="none" w:sz="0" w:space="0" w:color="auto"/>
                        <w:bottom w:val="none" w:sz="0" w:space="0" w:color="auto"/>
                        <w:right w:val="none" w:sz="0" w:space="0" w:color="auto"/>
                      </w:divBdr>
                      <w:divsChild>
                        <w:div w:id="627396760">
                          <w:marLeft w:val="0"/>
                          <w:marRight w:val="0"/>
                          <w:marTop w:val="240"/>
                          <w:marBottom w:val="240"/>
                          <w:divBdr>
                            <w:top w:val="none" w:sz="0" w:space="0" w:color="auto"/>
                            <w:left w:val="none" w:sz="0" w:space="0" w:color="auto"/>
                            <w:bottom w:val="none" w:sz="0" w:space="0" w:color="auto"/>
                            <w:right w:val="none" w:sz="0" w:space="0" w:color="auto"/>
                          </w:divBdr>
                        </w:div>
                      </w:divsChild>
                    </w:div>
                    <w:div w:id="1920823848">
                      <w:marLeft w:val="0"/>
                      <w:marRight w:val="0"/>
                      <w:marTop w:val="0"/>
                      <w:marBottom w:val="0"/>
                      <w:divBdr>
                        <w:top w:val="none" w:sz="0" w:space="0" w:color="auto"/>
                        <w:left w:val="none" w:sz="0" w:space="0" w:color="auto"/>
                        <w:bottom w:val="none" w:sz="0" w:space="0" w:color="auto"/>
                        <w:right w:val="none" w:sz="0" w:space="0" w:color="auto"/>
                      </w:divBdr>
                    </w:div>
                  </w:divsChild>
                </w:div>
                <w:div w:id="1402554951">
                  <w:marLeft w:val="0"/>
                  <w:marRight w:val="0"/>
                  <w:marTop w:val="0"/>
                  <w:marBottom w:val="0"/>
                  <w:divBdr>
                    <w:top w:val="none" w:sz="0" w:space="0" w:color="auto"/>
                    <w:left w:val="none" w:sz="0" w:space="0" w:color="auto"/>
                    <w:bottom w:val="none" w:sz="0" w:space="0" w:color="auto"/>
                    <w:right w:val="none" w:sz="0" w:space="0" w:color="auto"/>
                  </w:divBdr>
                  <w:divsChild>
                    <w:div w:id="379205945">
                      <w:marLeft w:val="0"/>
                      <w:marRight w:val="0"/>
                      <w:marTop w:val="0"/>
                      <w:marBottom w:val="0"/>
                      <w:divBdr>
                        <w:top w:val="none" w:sz="0" w:space="0" w:color="auto"/>
                        <w:left w:val="none" w:sz="0" w:space="0" w:color="auto"/>
                        <w:bottom w:val="none" w:sz="0" w:space="0" w:color="auto"/>
                        <w:right w:val="none" w:sz="0" w:space="0" w:color="auto"/>
                      </w:divBdr>
                    </w:div>
                    <w:div w:id="748385838">
                      <w:marLeft w:val="0"/>
                      <w:marRight w:val="0"/>
                      <w:marTop w:val="0"/>
                      <w:marBottom w:val="0"/>
                      <w:divBdr>
                        <w:top w:val="none" w:sz="0" w:space="0" w:color="auto"/>
                        <w:left w:val="none" w:sz="0" w:space="0" w:color="auto"/>
                        <w:bottom w:val="none" w:sz="0" w:space="0" w:color="auto"/>
                        <w:right w:val="none" w:sz="0" w:space="0" w:color="auto"/>
                      </w:divBdr>
                    </w:div>
                    <w:div w:id="2043435288">
                      <w:marLeft w:val="0"/>
                      <w:marRight w:val="0"/>
                      <w:marTop w:val="0"/>
                      <w:marBottom w:val="0"/>
                      <w:divBdr>
                        <w:top w:val="none" w:sz="0" w:space="0" w:color="auto"/>
                        <w:left w:val="none" w:sz="0" w:space="0" w:color="auto"/>
                        <w:bottom w:val="none" w:sz="0" w:space="0" w:color="auto"/>
                        <w:right w:val="none" w:sz="0" w:space="0" w:color="auto"/>
                      </w:divBdr>
                    </w:div>
                  </w:divsChild>
                </w:div>
                <w:div w:id="1826699985">
                  <w:marLeft w:val="0"/>
                  <w:marRight w:val="0"/>
                  <w:marTop w:val="0"/>
                  <w:marBottom w:val="0"/>
                  <w:divBdr>
                    <w:top w:val="none" w:sz="0" w:space="0" w:color="auto"/>
                    <w:left w:val="none" w:sz="0" w:space="0" w:color="auto"/>
                    <w:bottom w:val="none" w:sz="0" w:space="0" w:color="auto"/>
                    <w:right w:val="none" w:sz="0" w:space="0" w:color="auto"/>
                  </w:divBdr>
                  <w:divsChild>
                    <w:div w:id="804274080">
                      <w:marLeft w:val="0"/>
                      <w:marRight w:val="0"/>
                      <w:marTop w:val="0"/>
                      <w:marBottom w:val="0"/>
                      <w:divBdr>
                        <w:top w:val="none" w:sz="0" w:space="0" w:color="auto"/>
                        <w:left w:val="none" w:sz="0" w:space="0" w:color="auto"/>
                        <w:bottom w:val="none" w:sz="0" w:space="0" w:color="auto"/>
                        <w:right w:val="none" w:sz="0" w:space="0" w:color="auto"/>
                      </w:divBdr>
                    </w:div>
                    <w:div w:id="817111451">
                      <w:marLeft w:val="0"/>
                      <w:marRight w:val="0"/>
                      <w:marTop w:val="0"/>
                      <w:marBottom w:val="0"/>
                      <w:divBdr>
                        <w:top w:val="none" w:sz="0" w:space="0" w:color="auto"/>
                        <w:left w:val="none" w:sz="0" w:space="0" w:color="auto"/>
                        <w:bottom w:val="none" w:sz="0" w:space="0" w:color="auto"/>
                        <w:right w:val="none" w:sz="0" w:space="0" w:color="auto"/>
                      </w:divBdr>
                    </w:div>
                    <w:div w:id="12271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79679">
      <w:bodyDiv w:val="1"/>
      <w:marLeft w:val="0"/>
      <w:marRight w:val="0"/>
      <w:marTop w:val="0"/>
      <w:marBottom w:val="0"/>
      <w:divBdr>
        <w:top w:val="none" w:sz="0" w:space="0" w:color="auto"/>
        <w:left w:val="none" w:sz="0" w:space="0" w:color="auto"/>
        <w:bottom w:val="none" w:sz="0" w:space="0" w:color="auto"/>
        <w:right w:val="none" w:sz="0" w:space="0" w:color="auto"/>
      </w:divBdr>
      <w:divsChild>
        <w:div w:id="604078014">
          <w:marLeft w:val="0"/>
          <w:marRight w:val="0"/>
          <w:marTop w:val="240"/>
          <w:marBottom w:val="240"/>
          <w:divBdr>
            <w:top w:val="none" w:sz="0" w:space="0" w:color="auto"/>
            <w:left w:val="none" w:sz="0" w:space="0" w:color="auto"/>
            <w:bottom w:val="none" w:sz="0" w:space="0" w:color="auto"/>
            <w:right w:val="none" w:sz="0" w:space="0" w:color="auto"/>
          </w:divBdr>
        </w:div>
        <w:div w:id="1893924885">
          <w:marLeft w:val="0"/>
          <w:marRight w:val="0"/>
          <w:marTop w:val="240"/>
          <w:marBottom w:val="240"/>
          <w:divBdr>
            <w:top w:val="none" w:sz="0" w:space="0" w:color="auto"/>
            <w:left w:val="none" w:sz="0" w:space="0" w:color="auto"/>
            <w:bottom w:val="none" w:sz="0" w:space="0" w:color="auto"/>
            <w:right w:val="none" w:sz="0" w:space="0" w:color="auto"/>
          </w:divBdr>
        </w:div>
      </w:divsChild>
    </w:div>
    <w:div w:id="1147747729">
      <w:bodyDiv w:val="1"/>
      <w:marLeft w:val="0"/>
      <w:marRight w:val="0"/>
      <w:marTop w:val="0"/>
      <w:marBottom w:val="0"/>
      <w:divBdr>
        <w:top w:val="none" w:sz="0" w:space="0" w:color="auto"/>
        <w:left w:val="none" w:sz="0" w:space="0" w:color="auto"/>
        <w:bottom w:val="none" w:sz="0" w:space="0" w:color="auto"/>
        <w:right w:val="none" w:sz="0" w:space="0" w:color="auto"/>
      </w:divBdr>
    </w:div>
    <w:div w:id="1382050009">
      <w:bodyDiv w:val="1"/>
      <w:marLeft w:val="0"/>
      <w:marRight w:val="0"/>
      <w:marTop w:val="0"/>
      <w:marBottom w:val="0"/>
      <w:divBdr>
        <w:top w:val="none" w:sz="0" w:space="0" w:color="auto"/>
        <w:left w:val="none" w:sz="0" w:space="0" w:color="auto"/>
        <w:bottom w:val="none" w:sz="0" w:space="0" w:color="auto"/>
        <w:right w:val="none" w:sz="0" w:space="0" w:color="auto"/>
      </w:divBdr>
      <w:divsChild>
        <w:div w:id="431323896">
          <w:marLeft w:val="0"/>
          <w:marRight w:val="0"/>
          <w:marTop w:val="240"/>
          <w:marBottom w:val="240"/>
          <w:divBdr>
            <w:top w:val="none" w:sz="0" w:space="0" w:color="auto"/>
            <w:left w:val="none" w:sz="0" w:space="0" w:color="auto"/>
            <w:bottom w:val="none" w:sz="0" w:space="0" w:color="auto"/>
            <w:right w:val="none" w:sz="0" w:space="0" w:color="auto"/>
          </w:divBdr>
        </w:div>
        <w:div w:id="826017060">
          <w:marLeft w:val="0"/>
          <w:marRight w:val="0"/>
          <w:marTop w:val="240"/>
          <w:marBottom w:val="240"/>
          <w:divBdr>
            <w:top w:val="none" w:sz="0" w:space="0" w:color="auto"/>
            <w:left w:val="none" w:sz="0" w:space="0" w:color="auto"/>
            <w:bottom w:val="none" w:sz="0" w:space="0" w:color="auto"/>
            <w:right w:val="none" w:sz="0" w:space="0" w:color="auto"/>
          </w:divBdr>
        </w:div>
      </w:divsChild>
    </w:div>
    <w:div w:id="1409812701">
      <w:bodyDiv w:val="1"/>
      <w:marLeft w:val="0"/>
      <w:marRight w:val="0"/>
      <w:marTop w:val="0"/>
      <w:marBottom w:val="0"/>
      <w:divBdr>
        <w:top w:val="none" w:sz="0" w:space="0" w:color="auto"/>
        <w:left w:val="none" w:sz="0" w:space="0" w:color="auto"/>
        <w:bottom w:val="none" w:sz="0" w:space="0" w:color="auto"/>
        <w:right w:val="none" w:sz="0" w:space="0" w:color="auto"/>
      </w:divBdr>
    </w:div>
    <w:div w:id="1668896028">
      <w:bodyDiv w:val="1"/>
      <w:marLeft w:val="0"/>
      <w:marRight w:val="0"/>
      <w:marTop w:val="0"/>
      <w:marBottom w:val="0"/>
      <w:divBdr>
        <w:top w:val="none" w:sz="0" w:space="0" w:color="auto"/>
        <w:left w:val="none" w:sz="0" w:space="0" w:color="auto"/>
        <w:bottom w:val="none" w:sz="0" w:space="0" w:color="auto"/>
        <w:right w:val="none" w:sz="0" w:space="0" w:color="auto"/>
      </w:divBdr>
      <w:divsChild>
        <w:div w:id="957563211">
          <w:marLeft w:val="0"/>
          <w:marRight w:val="0"/>
          <w:marTop w:val="240"/>
          <w:marBottom w:val="240"/>
          <w:divBdr>
            <w:top w:val="none" w:sz="0" w:space="0" w:color="auto"/>
            <w:left w:val="none" w:sz="0" w:space="0" w:color="auto"/>
            <w:bottom w:val="none" w:sz="0" w:space="0" w:color="auto"/>
            <w:right w:val="none" w:sz="0" w:space="0" w:color="auto"/>
          </w:divBdr>
        </w:div>
        <w:div w:id="1847669428">
          <w:marLeft w:val="0"/>
          <w:marRight w:val="0"/>
          <w:marTop w:val="240"/>
          <w:marBottom w:val="240"/>
          <w:divBdr>
            <w:top w:val="none" w:sz="0" w:space="0" w:color="auto"/>
            <w:left w:val="none" w:sz="0" w:space="0" w:color="auto"/>
            <w:bottom w:val="none" w:sz="0" w:space="0" w:color="auto"/>
            <w:right w:val="none" w:sz="0" w:space="0" w:color="auto"/>
          </w:divBdr>
        </w:div>
      </w:divsChild>
    </w:div>
    <w:div w:id="1796485740">
      <w:bodyDiv w:val="1"/>
      <w:marLeft w:val="0"/>
      <w:marRight w:val="0"/>
      <w:marTop w:val="0"/>
      <w:marBottom w:val="0"/>
      <w:divBdr>
        <w:top w:val="none" w:sz="0" w:space="0" w:color="auto"/>
        <w:left w:val="none" w:sz="0" w:space="0" w:color="auto"/>
        <w:bottom w:val="none" w:sz="0" w:space="0" w:color="auto"/>
        <w:right w:val="none" w:sz="0" w:space="0" w:color="auto"/>
      </w:divBdr>
      <w:divsChild>
        <w:div w:id="290483130">
          <w:marLeft w:val="0"/>
          <w:marRight w:val="0"/>
          <w:marTop w:val="162"/>
          <w:marBottom w:val="162"/>
          <w:divBdr>
            <w:top w:val="none" w:sz="0" w:space="0" w:color="auto"/>
            <w:left w:val="none" w:sz="0" w:space="0" w:color="auto"/>
            <w:bottom w:val="none" w:sz="0" w:space="0" w:color="auto"/>
            <w:right w:val="none" w:sz="0" w:space="0" w:color="auto"/>
          </w:divBdr>
        </w:div>
        <w:div w:id="556865878">
          <w:marLeft w:val="0"/>
          <w:marRight w:val="0"/>
          <w:marTop w:val="162"/>
          <w:marBottom w:val="16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1330</Words>
  <Characters>7587</Characters>
  <Application>Microsoft Office Word</Application>
  <DocSecurity>4</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ekurkova</dc:creator>
  <cp:lastModifiedBy>sdznti</cp:lastModifiedBy>
  <cp:revision>2</cp:revision>
  <cp:lastPrinted>2025-10-20T06:17:00Z</cp:lastPrinted>
  <dcterms:created xsi:type="dcterms:W3CDTF">2026-01-22T08:17:00Z</dcterms:created>
  <dcterms:modified xsi:type="dcterms:W3CDTF">2026-01-22T08:17:00Z</dcterms:modified>
</cp:coreProperties>
</file>